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F98B" w14:textId="43E6C88B" w:rsidR="00016F0A" w:rsidRPr="00F61606" w:rsidRDefault="00623C36" w:rsidP="00533332">
      <w:pPr>
        <w:pStyle w:val="Title"/>
        <w:rPr>
          <w:rFonts w:ascii="Arial" w:hAnsi="Arial" w:cs="Arial"/>
        </w:rPr>
      </w:pPr>
      <w:r>
        <w:rPr>
          <w:rFonts w:ascii="Arial" w:hAnsi="Arial" w:cs="Arial"/>
        </w:rPr>
        <w:t>Falls prevention</w:t>
      </w:r>
      <w:r w:rsidR="00685CFA" w:rsidRPr="00F61606">
        <w:rPr>
          <w:rFonts w:ascii="Arial" w:hAnsi="Arial" w:cs="Arial"/>
        </w:rPr>
        <w:t xml:space="preserve"> </w:t>
      </w:r>
      <w:r w:rsidR="00470181">
        <w:rPr>
          <w:rFonts w:ascii="Arial" w:hAnsi="Arial" w:cs="Arial"/>
        </w:rPr>
        <w:t>communications toolkit</w:t>
      </w:r>
      <w:r w:rsidR="003374C1">
        <w:rPr>
          <w:rFonts w:ascii="Arial" w:hAnsi="Arial" w:cs="Arial"/>
        </w:rPr>
        <w:t xml:space="preserve"> – Winter 2023-24</w:t>
      </w:r>
    </w:p>
    <w:p w14:paraId="74423C7E" w14:textId="2C17AC07" w:rsidR="00533332" w:rsidRDefault="00533332"/>
    <w:p w14:paraId="33DF34F0" w14:textId="258B9BD7" w:rsidR="00F631E0" w:rsidRPr="00933903" w:rsidRDefault="00470181">
      <w:pPr>
        <w:rPr>
          <w:b/>
          <w:bCs/>
          <w:sz w:val="28"/>
          <w:szCs w:val="28"/>
        </w:rPr>
      </w:pPr>
      <w:r>
        <w:rPr>
          <w:b/>
          <w:bCs/>
          <w:sz w:val="28"/>
          <w:szCs w:val="28"/>
        </w:rPr>
        <w:t>Social media</w:t>
      </w:r>
    </w:p>
    <w:p w14:paraId="5B245FC3" w14:textId="77777777" w:rsidR="00533332" w:rsidRDefault="00533332"/>
    <w:tbl>
      <w:tblPr>
        <w:tblStyle w:val="TableGrid"/>
        <w:tblW w:w="14170" w:type="dxa"/>
        <w:tblLayout w:type="fixed"/>
        <w:tblLook w:val="04A0" w:firstRow="1" w:lastRow="0" w:firstColumn="1" w:lastColumn="0" w:noHBand="0" w:noVBand="1"/>
      </w:tblPr>
      <w:tblGrid>
        <w:gridCol w:w="1777"/>
        <w:gridCol w:w="1904"/>
        <w:gridCol w:w="7229"/>
        <w:gridCol w:w="3260"/>
      </w:tblGrid>
      <w:tr w:rsidR="008A7925" w:rsidRPr="00F86912" w14:paraId="1CDFB52A" w14:textId="7FEF0118" w:rsidTr="008A7925">
        <w:tc>
          <w:tcPr>
            <w:tcW w:w="1777" w:type="dxa"/>
          </w:tcPr>
          <w:p w14:paraId="3CD21DB8" w14:textId="6A321E74" w:rsidR="008A7925" w:rsidRPr="00F86912" w:rsidRDefault="008A7925">
            <w:pPr>
              <w:rPr>
                <w:b/>
                <w:bCs/>
              </w:rPr>
            </w:pPr>
            <w:r w:rsidRPr="00F86912">
              <w:rPr>
                <w:b/>
                <w:bCs/>
              </w:rPr>
              <w:t>Topic</w:t>
            </w:r>
          </w:p>
        </w:tc>
        <w:tc>
          <w:tcPr>
            <w:tcW w:w="1904" w:type="dxa"/>
          </w:tcPr>
          <w:p w14:paraId="47FD4CF7" w14:textId="59696EF2" w:rsidR="008A7925" w:rsidRPr="00F86912" w:rsidRDefault="008A7925">
            <w:pPr>
              <w:rPr>
                <w:b/>
                <w:bCs/>
              </w:rPr>
            </w:pPr>
            <w:r w:rsidRPr="00F86912">
              <w:rPr>
                <w:b/>
                <w:bCs/>
              </w:rPr>
              <w:t>Video link</w:t>
            </w:r>
          </w:p>
        </w:tc>
        <w:tc>
          <w:tcPr>
            <w:tcW w:w="7229" w:type="dxa"/>
          </w:tcPr>
          <w:p w14:paraId="5078BF3E" w14:textId="3DC34091" w:rsidR="008A7925" w:rsidRPr="00F86912" w:rsidRDefault="008A7925">
            <w:pPr>
              <w:rPr>
                <w:b/>
                <w:bCs/>
              </w:rPr>
            </w:pPr>
            <w:r w:rsidRPr="00F86912">
              <w:rPr>
                <w:b/>
                <w:bCs/>
              </w:rPr>
              <w:t>Post</w:t>
            </w:r>
          </w:p>
        </w:tc>
        <w:tc>
          <w:tcPr>
            <w:tcW w:w="3260" w:type="dxa"/>
          </w:tcPr>
          <w:p w14:paraId="0F09FC25" w14:textId="14A94A20" w:rsidR="008A7925" w:rsidRPr="00F86912" w:rsidRDefault="008A7925">
            <w:pPr>
              <w:rPr>
                <w:b/>
                <w:bCs/>
              </w:rPr>
            </w:pPr>
            <w:r>
              <w:rPr>
                <w:b/>
                <w:bCs/>
              </w:rPr>
              <w:t>Image to use</w:t>
            </w:r>
          </w:p>
        </w:tc>
      </w:tr>
      <w:tr w:rsidR="008A7925" w:rsidRPr="00F86912" w14:paraId="4D87A4BD" w14:textId="20422D54" w:rsidTr="008A7925">
        <w:tc>
          <w:tcPr>
            <w:tcW w:w="1777" w:type="dxa"/>
            <w:shd w:val="clear" w:color="auto" w:fill="auto"/>
          </w:tcPr>
          <w:p w14:paraId="21845D24" w14:textId="3C2C4BDD" w:rsidR="008A7925" w:rsidRPr="00F86912" w:rsidRDefault="008A7925" w:rsidP="00A35B41">
            <w:r w:rsidRPr="00F86912">
              <w:t>Preventing falls</w:t>
            </w:r>
          </w:p>
        </w:tc>
        <w:tc>
          <w:tcPr>
            <w:tcW w:w="1904" w:type="dxa"/>
            <w:shd w:val="clear" w:color="auto" w:fill="auto"/>
          </w:tcPr>
          <w:p w14:paraId="6DF5F9C1" w14:textId="63A58331" w:rsidR="00AC5943" w:rsidRPr="00C551E5" w:rsidRDefault="00000000" w:rsidP="00A35B41">
            <w:hyperlink r:id="rId8" w:history="1">
              <w:r w:rsidR="00AC5943" w:rsidRPr="00C551E5">
                <w:rPr>
                  <w:rStyle w:val="Hyperlink"/>
                  <w:rFonts w:ascii="Arial" w:hAnsi="Arial" w:cs="Arial"/>
                </w:rPr>
                <w:t>https://youtu.be/Wk9-XpODUBE</w:t>
              </w:r>
            </w:hyperlink>
          </w:p>
        </w:tc>
        <w:tc>
          <w:tcPr>
            <w:tcW w:w="7229" w:type="dxa"/>
            <w:shd w:val="clear" w:color="auto" w:fill="auto"/>
          </w:tcPr>
          <w:p w14:paraId="08DA2788" w14:textId="66F6D793" w:rsidR="008A7925" w:rsidRPr="00F86912" w:rsidRDefault="008A7925" w:rsidP="00A35B41">
            <w:pPr>
              <w:rPr>
                <w:color w:val="596065"/>
                <w:sz w:val="21"/>
                <w:szCs w:val="21"/>
                <w:shd w:val="clear" w:color="auto" w:fill="DFF0D8"/>
              </w:rPr>
            </w:pPr>
            <w:r w:rsidRPr="00F86912">
              <w:rPr>
                <w:rStyle w:val="Emphasis"/>
                <w:i w:val="0"/>
                <w:iCs w:val="0"/>
                <w:color w:val="596065"/>
                <w:sz w:val="21"/>
                <w:szCs w:val="21"/>
                <w:shd w:val="clear" w:color="auto" w:fill="DFF0D8"/>
              </w:rPr>
              <w:t xml:space="preserve">If you’re a little unsteady on your feet, falling can be common but it can lead to more serious health issues. Here’s some self-care advice to help prevent falls. </w:t>
            </w:r>
          </w:p>
          <w:p w14:paraId="342B52C4" w14:textId="77777777" w:rsidR="008A7925" w:rsidRPr="00F86912" w:rsidRDefault="00000000" w:rsidP="00A35B41">
            <w:hyperlink r:id="rId9" w:history="1">
              <w:r w:rsidR="008A7925" w:rsidRPr="00F86912">
                <w:rPr>
                  <w:rStyle w:val="Hyperlink"/>
                  <w:rFonts w:ascii="Arial" w:hAnsi="Arial" w:cs="Arial"/>
                </w:rPr>
                <w:t>https://www.lancashireandsouthcumbria.icb.nhs.uk/our-work/your-local-services/self-care</w:t>
              </w:r>
            </w:hyperlink>
          </w:p>
          <w:p w14:paraId="3097444D"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25D1BCEB" w14:textId="6E892712" w:rsidR="008A7925" w:rsidRPr="00F86912" w:rsidRDefault="00C63756" w:rsidP="00A35B41">
            <w:pPr>
              <w:rPr>
                <w:rStyle w:val="Emphasis"/>
                <w:i w:val="0"/>
                <w:iCs w:val="0"/>
                <w:color w:val="596065"/>
                <w:sz w:val="21"/>
                <w:szCs w:val="21"/>
                <w:shd w:val="clear" w:color="auto" w:fill="DFF0D8"/>
              </w:rPr>
            </w:pPr>
            <w:r>
              <w:rPr>
                <w:noProof/>
              </w:rPr>
              <w:drawing>
                <wp:inline distT="0" distB="0" distL="0" distR="0" wp14:anchorId="7863D87C" wp14:editId="1E91D37A">
                  <wp:extent cx="1642851" cy="1057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AE5DDE" w:rsidRPr="00F86912" w14:paraId="70A1B10B" w14:textId="77777777" w:rsidTr="00BE7D7E">
        <w:tc>
          <w:tcPr>
            <w:tcW w:w="1777" w:type="dxa"/>
            <w:shd w:val="clear" w:color="auto" w:fill="auto"/>
          </w:tcPr>
          <w:p w14:paraId="4A82EF8D" w14:textId="057E00ED" w:rsidR="00AE5DDE" w:rsidRPr="00F86912" w:rsidRDefault="00AE5DDE" w:rsidP="00AE5DDE">
            <w:r w:rsidRPr="00F86912">
              <w:t>Preventing falls</w:t>
            </w:r>
          </w:p>
        </w:tc>
        <w:tc>
          <w:tcPr>
            <w:tcW w:w="1904" w:type="dxa"/>
            <w:shd w:val="clear" w:color="auto" w:fill="auto"/>
          </w:tcPr>
          <w:p w14:paraId="1C2CDFAC" w14:textId="6992DFE0" w:rsidR="00AE5DDE" w:rsidRPr="00C551E5" w:rsidRDefault="00000000" w:rsidP="00AE5DDE">
            <w:hyperlink r:id="rId11" w:history="1">
              <w:r w:rsidR="00AC5943" w:rsidRPr="00C551E5">
                <w:rPr>
                  <w:rStyle w:val="Hyperlink"/>
                  <w:rFonts w:ascii="Arial" w:hAnsi="Arial" w:cs="Arial"/>
                </w:rPr>
                <w:t>https://youtu.be/Wk9-XpODUBE</w:t>
              </w:r>
            </w:hyperlink>
          </w:p>
        </w:tc>
        <w:tc>
          <w:tcPr>
            <w:tcW w:w="7229" w:type="dxa"/>
            <w:shd w:val="clear" w:color="auto" w:fill="auto"/>
          </w:tcPr>
          <w:p w14:paraId="008D8F19" w14:textId="77777777" w:rsidR="00AE5DDE" w:rsidRPr="00CB58D4" w:rsidRDefault="00AE5DDE" w:rsidP="00AE5DDE">
            <w:pPr>
              <w:rPr>
                <w:rStyle w:val="Emphasis"/>
                <w:i w:val="0"/>
                <w:iCs w:val="0"/>
                <w:color w:val="596065"/>
                <w:sz w:val="21"/>
                <w:szCs w:val="21"/>
                <w:shd w:val="clear" w:color="auto" w:fill="DFF0D8"/>
              </w:rPr>
            </w:pPr>
            <w:r w:rsidRPr="00CB58D4">
              <w:rPr>
                <w:rStyle w:val="Emphasis"/>
                <w:i w:val="0"/>
                <w:iCs w:val="0"/>
                <w:color w:val="596065"/>
                <w:sz w:val="21"/>
                <w:szCs w:val="21"/>
                <w:shd w:val="clear" w:color="auto" w:fill="DFF0D8"/>
              </w:rPr>
              <w:t>Around 14,000 people die every year in the UK as a direct result of falls or injuries sustained.</w:t>
            </w:r>
          </w:p>
          <w:p w14:paraId="51B75BBE" w14:textId="77777777" w:rsidR="00AE5DDE" w:rsidRPr="00CB58D4" w:rsidRDefault="00AE5DDE" w:rsidP="00AE5DDE">
            <w:pPr>
              <w:rPr>
                <w:rStyle w:val="Emphasis"/>
                <w:i w:val="0"/>
                <w:iCs w:val="0"/>
                <w:color w:val="596065"/>
                <w:sz w:val="21"/>
                <w:szCs w:val="21"/>
                <w:shd w:val="clear" w:color="auto" w:fill="DFF0D8"/>
              </w:rPr>
            </w:pPr>
            <w:r w:rsidRPr="00CB58D4">
              <w:rPr>
                <w:rStyle w:val="Emphasis"/>
                <w:i w:val="0"/>
                <w:iCs w:val="0"/>
                <w:color w:val="596065"/>
                <w:sz w:val="21"/>
                <w:szCs w:val="21"/>
                <w:shd w:val="clear" w:color="auto" w:fill="DFF0D8"/>
              </w:rPr>
              <w:t xml:space="preserve">As we get older it’s not unusual to become unsteady on your feet. </w:t>
            </w:r>
          </w:p>
          <w:p w14:paraId="02476191" w14:textId="0F1841E5" w:rsidR="00AE5DDE" w:rsidRPr="00B601E1" w:rsidRDefault="00AE5DDE" w:rsidP="00AE5DDE">
            <w:pPr>
              <w:rPr>
                <w:rStyle w:val="Emphasis"/>
                <w:i w:val="0"/>
                <w:iCs w:val="0"/>
                <w:color w:val="596065"/>
                <w:sz w:val="21"/>
                <w:szCs w:val="21"/>
                <w:shd w:val="clear" w:color="auto" w:fill="DFF0D8"/>
              </w:rPr>
            </w:pPr>
            <w:r w:rsidRPr="00CB58D4">
              <w:rPr>
                <w:rStyle w:val="Emphasis"/>
                <w:i w:val="0"/>
                <w:iCs w:val="0"/>
                <w:color w:val="596065"/>
                <w:sz w:val="21"/>
                <w:szCs w:val="21"/>
                <w:shd w:val="clear" w:color="auto" w:fill="DFF0D8"/>
              </w:rPr>
              <w:t xml:space="preserve">Simple </w:t>
            </w:r>
            <w:r>
              <w:rPr>
                <w:rStyle w:val="Emphasis"/>
                <w:i w:val="0"/>
                <w:iCs w:val="0"/>
                <w:color w:val="596065"/>
                <w:sz w:val="21"/>
                <w:szCs w:val="21"/>
                <w:shd w:val="clear" w:color="auto" w:fill="DFF0D8"/>
              </w:rPr>
              <w:t xml:space="preserve">at </w:t>
            </w:r>
            <w:r w:rsidRPr="00CB58D4">
              <w:rPr>
                <w:rStyle w:val="Emphasis"/>
                <w:i w:val="0"/>
                <w:iCs w:val="0"/>
                <w:color w:val="596065"/>
                <w:sz w:val="21"/>
                <w:szCs w:val="21"/>
                <w:shd w:val="clear" w:color="auto" w:fill="DFF0D8"/>
              </w:rPr>
              <w:t xml:space="preserve">home </w:t>
            </w:r>
            <w:r>
              <w:rPr>
                <w:rStyle w:val="Emphasis"/>
                <w:i w:val="0"/>
                <w:iCs w:val="0"/>
                <w:color w:val="596065"/>
                <w:sz w:val="21"/>
                <w:szCs w:val="21"/>
                <w:shd w:val="clear" w:color="auto" w:fill="DFF0D8"/>
              </w:rPr>
              <w:t>exercises</w:t>
            </w:r>
            <w:r w:rsidRPr="00CB58D4">
              <w:rPr>
                <w:rStyle w:val="Emphasis"/>
                <w:i w:val="0"/>
                <w:iCs w:val="0"/>
                <w:color w:val="596065"/>
                <w:sz w:val="21"/>
                <w:szCs w:val="21"/>
                <w:shd w:val="clear" w:color="auto" w:fill="DFF0D8"/>
              </w:rPr>
              <w:t xml:space="preserve"> can help prevent falls</w:t>
            </w:r>
            <w:r>
              <w:rPr>
                <w:rStyle w:val="Emphasis"/>
                <w:i w:val="0"/>
                <w:iCs w:val="0"/>
                <w:color w:val="596065"/>
                <w:sz w:val="21"/>
                <w:szCs w:val="21"/>
                <w:shd w:val="clear" w:color="auto" w:fill="DFF0D8"/>
              </w:rPr>
              <w:t>. F</w:t>
            </w:r>
            <w:r w:rsidRPr="00CB58D4">
              <w:rPr>
                <w:rStyle w:val="Emphasis"/>
                <w:i w:val="0"/>
                <w:iCs w:val="0"/>
                <w:color w:val="596065"/>
                <w:sz w:val="21"/>
                <w:szCs w:val="21"/>
                <w:shd w:val="clear" w:color="auto" w:fill="DFF0D8"/>
              </w:rPr>
              <w:t xml:space="preserve">ind out more: </w:t>
            </w:r>
            <w:hyperlink r:id="rId12" w:history="1">
              <w:r w:rsidRPr="00914B94">
                <w:rPr>
                  <w:rStyle w:val="Hyperlink"/>
                  <w:rFonts w:ascii="Arial" w:hAnsi="Arial" w:cs="Arial"/>
                  <w:sz w:val="21"/>
                  <w:szCs w:val="21"/>
                  <w:shd w:val="clear" w:color="auto" w:fill="DFF0D8"/>
                </w:rPr>
                <w:t>www.healthierlsc.co.uk/winter</w:t>
              </w:r>
            </w:hyperlink>
            <w:r>
              <w:rPr>
                <w:rStyle w:val="Emphasis"/>
                <w:i w:val="0"/>
                <w:iCs w:val="0"/>
                <w:color w:val="596065"/>
                <w:sz w:val="21"/>
                <w:szCs w:val="21"/>
                <w:shd w:val="clear" w:color="auto" w:fill="DFF0D8"/>
              </w:rPr>
              <w:t xml:space="preserve"> </w:t>
            </w:r>
          </w:p>
        </w:tc>
        <w:tc>
          <w:tcPr>
            <w:tcW w:w="3260" w:type="dxa"/>
          </w:tcPr>
          <w:p w14:paraId="0776B8F1" w14:textId="7D12E330" w:rsidR="00AE5DDE" w:rsidRDefault="00035E65" w:rsidP="00AE5DDE">
            <w:pPr>
              <w:rPr>
                <w:noProof/>
              </w:rPr>
            </w:pPr>
            <w:r>
              <w:rPr>
                <w:noProof/>
              </w:rPr>
              <w:drawing>
                <wp:inline distT="0" distB="0" distL="0" distR="0" wp14:anchorId="58A2B514" wp14:editId="750997DB">
                  <wp:extent cx="1642851"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AE5DDE" w:rsidRPr="00F86912" w14:paraId="5C8F7EF3" w14:textId="77777777" w:rsidTr="00BE7D7E">
        <w:tc>
          <w:tcPr>
            <w:tcW w:w="1777" w:type="dxa"/>
            <w:shd w:val="clear" w:color="auto" w:fill="auto"/>
          </w:tcPr>
          <w:p w14:paraId="0611EC60" w14:textId="4DF639F8" w:rsidR="00AE5DDE" w:rsidRPr="00F86912" w:rsidRDefault="00AE5DDE" w:rsidP="00AE5DDE">
            <w:r w:rsidRPr="00F86912">
              <w:t>Preventing falls</w:t>
            </w:r>
          </w:p>
        </w:tc>
        <w:tc>
          <w:tcPr>
            <w:tcW w:w="1904" w:type="dxa"/>
            <w:shd w:val="clear" w:color="auto" w:fill="auto"/>
          </w:tcPr>
          <w:p w14:paraId="78A5CD1A" w14:textId="7D819349" w:rsidR="00AE5DDE" w:rsidRPr="00C551E5" w:rsidRDefault="00000000" w:rsidP="00AE5DDE">
            <w:hyperlink r:id="rId13" w:history="1">
              <w:r w:rsidR="00AC5943" w:rsidRPr="00C551E5">
                <w:rPr>
                  <w:rStyle w:val="Hyperlink"/>
                  <w:rFonts w:ascii="Arial" w:hAnsi="Arial" w:cs="Arial"/>
                </w:rPr>
                <w:t>https://youtu.be/Wk9-XpODUBE</w:t>
              </w:r>
            </w:hyperlink>
          </w:p>
        </w:tc>
        <w:tc>
          <w:tcPr>
            <w:tcW w:w="7229" w:type="dxa"/>
            <w:shd w:val="clear" w:color="auto" w:fill="auto"/>
          </w:tcPr>
          <w:p w14:paraId="0BBA616C" w14:textId="77777777" w:rsidR="00AE5DDE" w:rsidRPr="001945BC" w:rsidRDefault="00AE5DDE" w:rsidP="00AE5DDE">
            <w:pPr>
              <w:rPr>
                <w:rStyle w:val="Emphasis"/>
                <w:i w:val="0"/>
                <w:iCs w:val="0"/>
                <w:color w:val="596065"/>
                <w:sz w:val="21"/>
                <w:szCs w:val="21"/>
                <w:shd w:val="clear" w:color="auto" w:fill="DFF0D8"/>
              </w:rPr>
            </w:pPr>
            <w:r w:rsidRPr="001945BC">
              <w:rPr>
                <w:rStyle w:val="Emphasis"/>
                <w:i w:val="0"/>
                <w:iCs w:val="0"/>
                <w:color w:val="596065"/>
                <w:sz w:val="21"/>
                <w:szCs w:val="21"/>
                <w:shd w:val="clear" w:color="auto" w:fill="DFF0D8"/>
              </w:rPr>
              <w:t xml:space="preserve">Around a </w:t>
            </w:r>
            <w:r>
              <w:rPr>
                <w:rStyle w:val="Emphasis"/>
                <w:i w:val="0"/>
                <w:iCs w:val="0"/>
                <w:color w:val="596065"/>
                <w:sz w:val="21"/>
                <w:szCs w:val="21"/>
                <w:shd w:val="clear" w:color="auto" w:fill="DFF0D8"/>
              </w:rPr>
              <w:t>third</w:t>
            </w:r>
            <w:r w:rsidRPr="001945BC">
              <w:rPr>
                <w:rStyle w:val="Emphasis"/>
                <w:i w:val="0"/>
                <w:iCs w:val="0"/>
                <w:color w:val="596065"/>
                <w:sz w:val="21"/>
                <w:szCs w:val="21"/>
                <w:shd w:val="clear" w:color="auto" w:fill="DFF0D8"/>
              </w:rPr>
              <w:t xml:space="preserve"> of people aged 65 &amp; over fall at least once a year.</w:t>
            </w:r>
          </w:p>
          <w:p w14:paraId="08383332" w14:textId="667519BD" w:rsidR="00AE5DDE" w:rsidRPr="001945BC" w:rsidRDefault="00AE5DDE" w:rsidP="00AE5DDE">
            <w:pPr>
              <w:rPr>
                <w:rStyle w:val="Emphasis"/>
                <w:i w:val="0"/>
                <w:iCs w:val="0"/>
                <w:color w:val="596065"/>
                <w:sz w:val="21"/>
                <w:szCs w:val="21"/>
                <w:shd w:val="clear" w:color="auto" w:fill="DFF0D8"/>
              </w:rPr>
            </w:pPr>
            <w:r w:rsidRPr="001945BC">
              <w:rPr>
                <w:rStyle w:val="Emphasis"/>
                <w:i w:val="0"/>
                <w:iCs w:val="0"/>
                <w:color w:val="596065"/>
                <w:sz w:val="21"/>
                <w:szCs w:val="21"/>
                <w:shd w:val="clear" w:color="auto" w:fill="DFF0D8"/>
              </w:rPr>
              <w:t xml:space="preserve">As we get older our muscle strength &amp; balance reduce. Taking part in exercise can help reduce your risk of a fall. </w:t>
            </w:r>
          </w:p>
          <w:p w14:paraId="6F10B929" w14:textId="77777777" w:rsidR="00AE5DDE" w:rsidRPr="00CB58D4" w:rsidRDefault="00AE5DDE" w:rsidP="00AE5DDE">
            <w:pPr>
              <w:rPr>
                <w:rStyle w:val="Emphasis"/>
                <w:i w:val="0"/>
                <w:iCs w:val="0"/>
                <w:color w:val="596065"/>
                <w:sz w:val="21"/>
                <w:szCs w:val="21"/>
                <w:shd w:val="clear" w:color="auto" w:fill="DFF0D8"/>
              </w:rPr>
            </w:pPr>
            <w:r w:rsidRPr="001945BC">
              <w:rPr>
                <w:rStyle w:val="Emphasis"/>
                <w:i w:val="0"/>
                <w:iCs w:val="0"/>
                <w:color w:val="596065"/>
                <w:sz w:val="21"/>
                <w:szCs w:val="21"/>
                <w:shd w:val="clear" w:color="auto" w:fill="DFF0D8"/>
              </w:rPr>
              <w:t xml:space="preserve">Here are a few simple exercises to do at home </w:t>
            </w:r>
            <w:hyperlink r:id="rId14" w:history="1">
              <w:r w:rsidRPr="00914B94">
                <w:rPr>
                  <w:rStyle w:val="Hyperlink"/>
                  <w:rFonts w:ascii="Arial" w:hAnsi="Arial" w:cs="Arial"/>
                  <w:sz w:val="21"/>
                  <w:szCs w:val="21"/>
                  <w:shd w:val="clear" w:color="auto" w:fill="DFF0D8"/>
                </w:rPr>
                <w:t>www.healthierlsc.co.uk/winter</w:t>
              </w:r>
            </w:hyperlink>
            <w:r>
              <w:rPr>
                <w:rStyle w:val="Emphasis"/>
                <w:i w:val="0"/>
                <w:iCs w:val="0"/>
                <w:color w:val="596065"/>
                <w:sz w:val="21"/>
                <w:szCs w:val="21"/>
                <w:shd w:val="clear" w:color="auto" w:fill="DFF0D8"/>
              </w:rPr>
              <w:t xml:space="preserve"> </w:t>
            </w:r>
          </w:p>
        </w:tc>
        <w:tc>
          <w:tcPr>
            <w:tcW w:w="3260" w:type="dxa"/>
          </w:tcPr>
          <w:p w14:paraId="6F9C5C58" w14:textId="7EF1E2ED" w:rsidR="00AE5DDE" w:rsidRDefault="00035E65" w:rsidP="00AE5DDE">
            <w:pPr>
              <w:rPr>
                <w:noProof/>
              </w:rPr>
            </w:pPr>
            <w:r>
              <w:rPr>
                <w:noProof/>
              </w:rPr>
              <w:drawing>
                <wp:inline distT="0" distB="0" distL="0" distR="0" wp14:anchorId="209B8979" wp14:editId="09F5A5AD">
                  <wp:extent cx="1642851"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11052A" w:rsidRPr="00F86912" w14:paraId="6690646F" w14:textId="77777777" w:rsidTr="00BE7D7E">
        <w:tc>
          <w:tcPr>
            <w:tcW w:w="1777" w:type="dxa"/>
            <w:shd w:val="clear" w:color="auto" w:fill="auto"/>
          </w:tcPr>
          <w:p w14:paraId="48DEDE60" w14:textId="77777777" w:rsidR="0011052A" w:rsidRPr="00F86912" w:rsidRDefault="0011052A" w:rsidP="00BE7D7E">
            <w:r w:rsidRPr="00F86912">
              <w:t>Preventing falls</w:t>
            </w:r>
          </w:p>
        </w:tc>
        <w:tc>
          <w:tcPr>
            <w:tcW w:w="1904" w:type="dxa"/>
            <w:shd w:val="clear" w:color="auto" w:fill="auto"/>
          </w:tcPr>
          <w:p w14:paraId="2905E9D5" w14:textId="77777777" w:rsidR="0011052A" w:rsidRDefault="0011052A" w:rsidP="00BE7D7E"/>
        </w:tc>
        <w:tc>
          <w:tcPr>
            <w:tcW w:w="7229" w:type="dxa"/>
            <w:shd w:val="clear" w:color="auto" w:fill="auto"/>
          </w:tcPr>
          <w:p w14:paraId="62E86BDD" w14:textId="77777777" w:rsidR="0011052A" w:rsidRPr="00B601E1" w:rsidRDefault="0011052A" w:rsidP="00BE7D7E">
            <w:pPr>
              <w:rPr>
                <w:rStyle w:val="Emphasis"/>
                <w:i w:val="0"/>
                <w:iCs w:val="0"/>
                <w:color w:val="596065"/>
                <w:sz w:val="21"/>
                <w:szCs w:val="21"/>
                <w:shd w:val="clear" w:color="auto" w:fill="DFF0D8"/>
              </w:rPr>
            </w:pPr>
            <w:r w:rsidRPr="0051328D">
              <w:rPr>
                <w:rStyle w:val="Emphasis"/>
                <w:i w:val="0"/>
                <w:iCs w:val="0"/>
                <w:color w:val="596065"/>
                <w:sz w:val="21"/>
                <w:szCs w:val="21"/>
                <w:shd w:val="clear" w:color="auto" w:fill="DFF0D8"/>
              </w:rPr>
              <w:t xml:space="preserve">If you live alone, or spend long periods of time on your own, ask someone to check in regularly, either by phone or visit. If you have a </w:t>
            </w:r>
            <w:proofErr w:type="gramStart"/>
            <w:r w:rsidRPr="0051328D">
              <w:rPr>
                <w:rStyle w:val="Emphasis"/>
                <w:i w:val="0"/>
                <w:iCs w:val="0"/>
                <w:color w:val="596065"/>
                <w:sz w:val="21"/>
                <w:szCs w:val="21"/>
                <w:shd w:val="clear" w:color="auto" w:fill="DFF0D8"/>
              </w:rPr>
              <w:t>fall</w:t>
            </w:r>
            <w:proofErr w:type="gramEnd"/>
            <w:r w:rsidRPr="0051328D">
              <w:rPr>
                <w:rStyle w:val="Emphasis"/>
                <w:i w:val="0"/>
                <w:iCs w:val="0"/>
                <w:color w:val="596065"/>
                <w:sz w:val="21"/>
                <w:szCs w:val="21"/>
                <w:shd w:val="clear" w:color="auto" w:fill="DFF0D8"/>
              </w:rPr>
              <w:t xml:space="preserve"> it could mean you get help quicker. For more info, visit: </w:t>
            </w:r>
            <w:hyperlink r:id="rId15" w:history="1">
              <w:r w:rsidRPr="00914B94">
                <w:rPr>
                  <w:rStyle w:val="Hyperlink"/>
                  <w:rFonts w:ascii="Arial" w:hAnsi="Arial" w:cs="Arial"/>
                  <w:sz w:val="21"/>
                  <w:szCs w:val="21"/>
                  <w:shd w:val="clear" w:color="auto" w:fill="DFF0D8"/>
                </w:rPr>
                <w:t>https://www.nhs.uk/conditions/falls/</w:t>
              </w:r>
            </w:hyperlink>
            <w:r>
              <w:rPr>
                <w:rStyle w:val="Emphasis"/>
                <w:i w:val="0"/>
                <w:iCs w:val="0"/>
                <w:color w:val="596065"/>
                <w:sz w:val="21"/>
                <w:szCs w:val="21"/>
                <w:shd w:val="clear" w:color="auto" w:fill="DFF0D8"/>
              </w:rPr>
              <w:t xml:space="preserve"> </w:t>
            </w:r>
          </w:p>
        </w:tc>
        <w:tc>
          <w:tcPr>
            <w:tcW w:w="3260" w:type="dxa"/>
          </w:tcPr>
          <w:p w14:paraId="097EF52D" w14:textId="76060C61" w:rsidR="0011052A" w:rsidRDefault="00035E65" w:rsidP="00BE7D7E">
            <w:pPr>
              <w:rPr>
                <w:noProof/>
              </w:rPr>
            </w:pPr>
            <w:r>
              <w:rPr>
                <w:noProof/>
              </w:rPr>
              <w:drawing>
                <wp:inline distT="0" distB="0" distL="0" distR="0" wp14:anchorId="6115E0A5" wp14:editId="1F57FA14">
                  <wp:extent cx="1642851" cy="1057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524272" w:rsidRPr="00F86912" w14:paraId="0B5F6224" w14:textId="77777777" w:rsidTr="00BE7D7E">
        <w:tc>
          <w:tcPr>
            <w:tcW w:w="1777" w:type="dxa"/>
            <w:shd w:val="clear" w:color="auto" w:fill="auto"/>
          </w:tcPr>
          <w:p w14:paraId="43E8DF2B" w14:textId="4BA5F80A" w:rsidR="00524272" w:rsidRPr="00F86912" w:rsidRDefault="00524272" w:rsidP="00524272">
            <w:r w:rsidRPr="00F86912">
              <w:lastRenderedPageBreak/>
              <w:t>Preventing falls</w:t>
            </w:r>
          </w:p>
        </w:tc>
        <w:tc>
          <w:tcPr>
            <w:tcW w:w="1904" w:type="dxa"/>
            <w:shd w:val="clear" w:color="auto" w:fill="auto"/>
          </w:tcPr>
          <w:p w14:paraId="57C647DE" w14:textId="77777777" w:rsidR="00524272" w:rsidRDefault="00524272" w:rsidP="00524272"/>
        </w:tc>
        <w:tc>
          <w:tcPr>
            <w:tcW w:w="7229" w:type="dxa"/>
            <w:shd w:val="clear" w:color="auto" w:fill="auto"/>
          </w:tcPr>
          <w:p w14:paraId="6CBFE1EB" w14:textId="6C917100" w:rsidR="00524272" w:rsidRPr="0051328D" w:rsidRDefault="00524272" w:rsidP="00524272">
            <w:pPr>
              <w:rPr>
                <w:rStyle w:val="Emphasis"/>
                <w:i w:val="0"/>
                <w:iCs w:val="0"/>
                <w:color w:val="596065"/>
                <w:sz w:val="21"/>
                <w:szCs w:val="21"/>
                <w:shd w:val="clear" w:color="auto" w:fill="DFF0D8"/>
              </w:rPr>
            </w:pPr>
            <w:r>
              <w:rPr>
                <w:i/>
                <w:iCs/>
                <w:color w:val="596065"/>
                <w:sz w:val="21"/>
                <w:szCs w:val="21"/>
                <w:shd w:val="clear" w:color="auto" w:fill="DFF0D8"/>
              </w:rPr>
              <w:t xml:space="preserve">To help prevent falls at home, </w:t>
            </w:r>
            <w:r w:rsidRPr="00FB049B">
              <w:rPr>
                <w:i/>
                <w:iCs/>
                <w:color w:val="596065"/>
                <w:sz w:val="21"/>
                <w:szCs w:val="21"/>
                <w:shd w:val="clear" w:color="auto" w:fill="DFF0D8"/>
              </w:rPr>
              <w:t xml:space="preserve">consider the type of shoes or slippers you’re wearing. It’s best to make sure they fit you properly and that they have grips on them. Also, try to avoid walking around your house in socks, tights or even when bare-foot as this can increase your risk of falling and hurting yourself. </w:t>
            </w:r>
            <w:r w:rsidRPr="0051328D">
              <w:rPr>
                <w:rStyle w:val="Emphasis"/>
                <w:i w:val="0"/>
                <w:iCs w:val="0"/>
                <w:color w:val="596065"/>
                <w:sz w:val="21"/>
                <w:szCs w:val="21"/>
                <w:shd w:val="clear" w:color="auto" w:fill="DFF0D8"/>
              </w:rPr>
              <w:t xml:space="preserve">For more info, visit: </w:t>
            </w:r>
            <w:hyperlink r:id="rId16" w:history="1">
              <w:r w:rsidRPr="00914B94">
                <w:rPr>
                  <w:rStyle w:val="Hyperlink"/>
                  <w:rFonts w:ascii="Arial" w:hAnsi="Arial" w:cs="Arial"/>
                  <w:sz w:val="21"/>
                  <w:szCs w:val="21"/>
                  <w:shd w:val="clear" w:color="auto" w:fill="DFF0D8"/>
                </w:rPr>
                <w:t>https://www.nhs.uk/conditions/falls/</w:t>
              </w:r>
            </w:hyperlink>
          </w:p>
        </w:tc>
        <w:tc>
          <w:tcPr>
            <w:tcW w:w="3260" w:type="dxa"/>
          </w:tcPr>
          <w:p w14:paraId="184ADF26" w14:textId="75272186" w:rsidR="00524272" w:rsidRDefault="00524272" w:rsidP="00524272">
            <w:pPr>
              <w:rPr>
                <w:noProof/>
              </w:rPr>
            </w:pPr>
            <w:r>
              <w:rPr>
                <w:noProof/>
              </w:rPr>
              <w:drawing>
                <wp:inline distT="0" distB="0" distL="0" distR="0" wp14:anchorId="793DF867" wp14:editId="596F88D1">
                  <wp:extent cx="1642851" cy="1057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524272" w:rsidRPr="00F86912" w14:paraId="4C1BFB93" w14:textId="77777777" w:rsidTr="00BE7D7E">
        <w:tc>
          <w:tcPr>
            <w:tcW w:w="1777" w:type="dxa"/>
            <w:shd w:val="clear" w:color="auto" w:fill="auto"/>
          </w:tcPr>
          <w:p w14:paraId="04DB9440" w14:textId="289C966E" w:rsidR="00524272" w:rsidRPr="00F86912" w:rsidRDefault="00524272" w:rsidP="00524272">
            <w:r w:rsidRPr="00F86912">
              <w:t>Preventing falls</w:t>
            </w:r>
          </w:p>
        </w:tc>
        <w:tc>
          <w:tcPr>
            <w:tcW w:w="1904" w:type="dxa"/>
            <w:shd w:val="clear" w:color="auto" w:fill="auto"/>
          </w:tcPr>
          <w:p w14:paraId="76D30B33" w14:textId="77777777" w:rsidR="00524272" w:rsidRDefault="00524272" w:rsidP="00524272"/>
        </w:tc>
        <w:tc>
          <w:tcPr>
            <w:tcW w:w="7229" w:type="dxa"/>
            <w:shd w:val="clear" w:color="auto" w:fill="auto"/>
          </w:tcPr>
          <w:p w14:paraId="097C5A4D" w14:textId="77777777" w:rsidR="00524272" w:rsidRPr="00524272" w:rsidRDefault="00524272" w:rsidP="00524272">
            <w:pPr>
              <w:rPr>
                <w:i/>
                <w:iCs/>
                <w:color w:val="596065"/>
                <w:sz w:val="21"/>
                <w:szCs w:val="21"/>
                <w:shd w:val="clear" w:color="auto" w:fill="DFF0D8"/>
              </w:rPr>
            </w:pPr>
            <w:r w:rsidRPr="00524272">
              <w:rPr>
                <w:i/>
                <w:iCs/>
                <w:color w:val="596065"/>
                <w:sz w:val="21"/>
                <w:szCs w:val="21"/>
                <w:shd w:val="clear" w:color="auto" w:fill="DFF0D8"/>
              </w:rPr>
              <w:t xml:space="preserve">A lot of slips, </w:t>
            </w:r>
            <w:proofErr w:type="gramStart"/>
            <w:r w:rsidRPr="00524272">
              <w:rPr>
                <w:i/>
                <w:iCs/>
                <w:color w:val="596065"/>
                <w:sz w:val="21"/>
                <w:szCs w:val="21"/>
                <w:shd w:val="clear" w:color="auto" w:fill="DFF0D8"/>
              </w:rPr>
              <w:t>trips</w:t>
            </w:r>
            <w:proofErr w:type="gramEnd"/>
            <w:r w:rsidRPr="00524272">
              <w:rPr>
                <w:i/>
                <w:iCs/>
                <w:color w:val="596065"/>
                <w:sz w:val="21"/>
                <w:szCs w:val="21"/>
                <w:shd w:val="clear" w:color="auto" w:fill="DFF0D8"/>
              </w:rPr>
              <w:t xml:space="preserve"> and falls actually happen around the home so making a few simple changes can make your home a much safer space.</w:t>
            </w:r>
          </w:p>
          <w:p w14:paraId="02A0E32A" w14:textId="77777777" w:rsidR="00524272" w:rsidRPr="00524272" w:rsidRDefault="00524272" w:rsidP="00524272">
            <w:pPr>
              <w:rPr>
                <w:i/>
                <w:iCs/>
                <w:color w:val="596065"/>
                <w:sz w:val="21"/>
                <w:szCs w:val="21"/>
                <w:shd w:val="clear" w:color="auto" w:fill="DFF0D8"/>
              </w:rPr>
            </w:pPr>
          </w:p>
          <w:p w14:paraId="713775A8" w14:textId="4AED22BE" w:rsidR="00524272" w:rsidRPr="00524272" w:rsidRDefault="00524272" w:rsidP="00524272">
            <w:pPr>
              <w:rPr>
                <w:i/>
                <w:iCs/>
                <w:color w:val="596065"/>
                <w:sz w:val="21"/>
                <w:szCs w:val="21"/>
                <w:shd w:val="clear" w:color="auto" w:fill="DFF0D8"/>
              </w:rPr>
            </w:pPr>
            <w:r w:rsidRPr="00524272">
              <w:rPr>
                <w:i/>
                <w:iCs/>
                <w:color w:val="596065"/>
                <w:sz w:val="21"/>
                <w:szCs w:val="21"/>
                <w:shd w:val="clear" w:color="auto" w:fill="DFF0D8"/>
              </w:rPr>
              <w:t>One change could include removing any rugs or mats that you may have at the top or bottom of your stairs as these can be a trip hazard. Another home adaptation would be installing a night light near your bed so if you get up in the night you can see where you’re going. A motion-activated light which would only come on as needed wouldn’t disturb your sleep.</w:t>
            </w:r>
            <w:r w:rsidR="005823D6">
              <w:rPr>
                <w:i/>
                <w:iCs/>
                <w:color w:val="596065"/>
                <w:sz w:val="21"/>
                <w:szCs w:val="21"/>
                <w:shd w:val="clear" w:color="auto" w:fill="DFF0D8"/>
              </w:rPr>
              <w:t xml:space="preserve"> </w:t>
            </w:r>
            <w:r w:rsidR="005823D6" w:rsidRPr="0051328D">
              <w:rPr>
                <w:rStyle w:val="Emphasis"/>
                <w:i w:val="0"/>
                <w:iCs w:val="0"/>
                <w:color w:val="596065"/>
                <w:sz w:val="21"/>
                <w:szCs w:val="21"/>
                <w:shd w:val="clear" w:color="auto" w:fill="DFF0D8"/>
              </w:rPr>
              <w:t xml:space="preserve">For more info, visit: </w:t>
            </w:r>
            <w:hyperlink r:id="rId17" w:history="1">
              <w:r w:rsidR="005823D6" w:rsidRPr="00914B94">
                <w:rPr>
                  <w:rStyle w:val="Hyperlink"/>
                  <w:rFonts w:ascii="Arial" w:hAnsi="Arial" w:cs="Arial"/>
                  <w:sz w:val="21"/>
                  <w:szCs w:val="21"/>
                  <w:shd w:val="clear" w:color="auto" w:fill="DFF0D8"/>
                </w:rPr>
                <w:t>https://www.nhs.uk/conditions/falls/</w:t>
              </w:r>
            </w:hyperlink>
          </w:p>
          <w:p w14:paraId="1961AD53" w14:textId="77777777" w:rsidR="00524272" w:rsidRDefault="00524272" w:rsidP="00524272">
            <w:pPr>
              <w:rPr>
                <w:i/>
                <w:iCs/>
                <w:color w:val="596065"/>
                <w:sz w:val="21"/>
                <w:szCs w:val="21"/>
                <w:shd w:val="clear" w:color="auto" w:fill="DFF0D8"/>
              </w:rPr>
            </w:pPr>
          </w:p>
        </w:tc>
        <w:tc>
          <w:tcPr>
            <w:tcW w:w="3260" w:type="dxa"/>
          </w:tcPr>
          <w:p w14:paraId="5342FE20" w14:textId="251DB3AB" w:rsidR="00524272" w:rsidRDefault="00524272" w:rsidP="00524272">
            <w:pPr>
              <w:rPr>
                <w:noProof/>
              </w:rPr>
            </w:pPr>
            <w:r>
              <w:rPr>
                <w:noProof/>
              </w:rPr>
              <w:drawing>
                <wp:inline distT="0" distB="0" distL="0" distR="0" wp14:anchorId="7F825CEB" wp14:editId="47338D3F">
                  <wp:extent cx="1642851" cy="1057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910BBF" w:rsidRPr="00F86912" w14:paraId="54D3D4E6" w14:textId="77777777" w:rsidTr="00BE7D7E">
        <w:tc>
          <w:tcPr>
            <w:tcW w:w="1777" w:type="dxa"/>
            <w:shd w:val="clear" w:color="auto" w:fill="auto"/>
          </w:tcPr>
          <w:p w14:paraId="6473096A" w14:textId="4F0745F5" w:rsidR="00910BBF" w:rsidRPr="00F86912" w:rsidRDefault="00910BBF" w:rsidP="00524272">
            <w:r w:rsidRPr="002E7F7B">
              <w:rPr>
                <w:highlight w:val="yellow"/>
              </w:rPr>
              <w:t>Optometry</w:t>
            </w:r>
          </w:p>
        </w:tc>
        <w:tc>
          <w:tcPr>
            <w:tcW w:w="1904" w:type="dxa"/>
            <w:shd w:val="clear" w:color="auto" w:fill="auto"/>
          </w:tcPr>
          <w:p w14:paraId="2C3D0B2A" w14:textId="77777777" w:rsidR="00910BBF" w:rsidRDefault="00910BBF" w:rsidP="00524272"/>
        </w:tc>
        <w:tc>
          <w:tcPr>
            <w:tcW w:w="7229" w:type="dxa"/>
            <w:shd w:val="clear" w:color="auto" w:fill="auto"/>
          </w:tcPr>
          <w:p w14:paraId="5307E6A4" w14:textId="25AB8C22" w:rsidR="00B66CB3" w:rsidRPr="00524272" w:rsidRDefault="00566854" w:rsidP="00B66CB3">
            <w:pPr>
              <w:rPr>
                <w:i/>
                <w:iCs/>
                <w:color w:val="596065"/>
                <w:sz w:val="21"/>
                <w:szCs w:val="21"/>
                <w:shd w:val="clear" w:color="auto" w:fill="DFF0D8"/>
              </w:rPr>
            </w:pPr>
            <w:r>
              <w:rPr>
                <w:i/>
                <w:iCs/>
                <w:color w:val="596065"/>
                <w:sz w:val="21"/>
                <w:szCs w:val="21"/>
                <w:shd w:val="clear" w:color="auto" w:fill="DFF0D8"/>
              </w:rPr>
              <w:t>M</w:t>
            </w:r>
            <w:r w:rsidRPr="00566854">
              <w:rPr>
                <w:i/>
                <w:iCs/>
                <w:color w:val="596065"/>
                <w:sz w:val="21"/>
                <w:szCs w:val="21"/>
                <w:shd w:val="clear" w:color="auto" w:fill="DFF0D8"/>
              </w:rPr>
              <w:t>ak</w:t>
            </w:r>
            <w:r>
              <w:rPr>
                <w:i/>
                <w:iCs/>
                <w:color w:val="596065"/>
                <w:sz w:val="21"/>
                <w:szCs w:val="21"/>
                <w:shd w:val="clear" w:color="auto" w:fill="DFF0D8"/>
              </w:rPr>
              <w:t>e</w:t>
            </w:r>
            <w:r w:rsidRPr="00566854">
              <w:rPr>
                <w:i/>
                <w:iCs/>
                <w:color w:val="596065"/>
                <w:sz w:val="21"/>
                <w:szCs w:val="21"/>
                <w:shd w:val="clear" w:color="auto" w:fill="DFF0D8"/>
              </w:rPr>
              <w:t xml:space="preserve"> sure </w:t>
            </w:r>
            <w:r>
              <w:rPr>
                <w:i/>
                <w:iCs/>
                <w:color w:val="596065"/>
                <w:sz w:val="21"/>
                <w:szCs w:val="21"/>
                <w:shd w:val="clear" w:color="auto" w:fill="DFF0D8"/>
              </w:rPr>
              <w:t xml:space="preserve">your </w:t>
            </w:r>
            <w:r w:rsidRPr="00566854">
              <w:rPr>
                <w:i/>
                <w:iCs/>
                <w:color w:val="596065"/>
                <w:sz w:val="21"/>
                <w:szCs w:val="21"/>
                <w:shd w:val="clear" w:color="auto" w:fill="DFF0D8"/>
              </w:rPr>
              <w:t xml:space="preserve">eye tests </w:t>
            </w:r>
            <w:r w:rsidR="00AA6FB1">
              <w:rPr>
                <w:i/>
                <w:iCs/>
                <w:color w:val="596065"/>
                <w:sz w:val="21"/>
                <w:szCs w:val="21"/>
                <w:shd w:val="clear" w:color="auto" w:fill="DFF0D8"/>
              </w:rPr>
              <w:t xml:space="preserve">and hearing check-ups </w:t>
            </w:r>
            <w:r w:rsidRPr="00566854">
              <w:rPr>
                <w:i/>
                <w:iCs/>
                <w:color w:val="596065"/>
                <w:sz w:val="21"/>
                <w:szCs w:val="21"/>
                <w:shd w:val="clear" w:color="auto" w:fill="DFF0D8"/>
              </w:rPr>
              <w:t xml:space="preserve">are up to date and </w:t>
            </w:r>
            <w:r>
              <w:rPr>
                <w:i/>
                <w:iCs/>
                <w:color w:val="596065"/>
                <w:sz w:val="21"/>
                <w:szCs w:val="21"/>
                <w:shd w:val="clear" w:color="auto" w:fill="DFF0D8"/>
              </w:rPr>
              <w:t xml:space="preserve">your </w:t>
            </w:r>
            <w:r w:rsidRPr="00566854">
              <w:rPr>
                <w:i/>
                <w:iCs/>
                <w:color w:val="596065"/>
                <w:sz w:val="21"/>
                <w:szCs w:val="21"/>
                <w:shd w:val="clear" w:color="auto" w:fill="DFF0D8"/>
              </w:rPr>
              <w:t>glasses fit properly. </w:t>
            </w:r>
            <w:r w:rsidR="00AA6FB1">
              <w:rPr>
                <w:bCs/>
                <w:i/>
                <w:iCs/>
                <w:color w:val="596065"/>
                <w:sz w:val="21"/>
                <w:szCs w:val="21"/>
                <w:shd w:val="clear" w:color="auto" w:fill="DFF0D8"/>
              </w:rPr>
              <w:t>Vision</w:t>
            </w:r>
            <w:r w:rsidR="00D31F58" w:rsidRPr="00D31F58">
              <w:rPr>
                <w:bCs/>
                <w:i/>
                <w:iCs/>
                <w:color w:val="596065"/>
                <w:sz w:val="21"/>
                <w:szCs w:val="21"/>
                <w:shd w:val="clear" w:color="auto" w:fill="DFF0D8"/>
              </w:rPr>
              <w:t xml:space="preserve"> and hearing can impact balance and cause a fall or trip</w:t>
            </w:r>
            <w:r w:rsidRPr="00566854">
              <w:rPr>
                <w:i/>
                <w:iCs/>
                <w:color w:val="596065"/>
                <w:sz w:val="21"/>
                <w:szCs w:val="21"/>
                <w:shd w:val="clear" w:color="auto" w:fill="DFF0D8"/>
              </w:rPr>
              <w:t>.</w:t>
            </w:r>
            <w:r w:rsidR="00B66CB3" w:rsidRPr="0051328D">
              <w:rPr>
                <w:rStyle w:val="Emphasis"/>
                <w:i w:val="0"/>
                <w:iCs w:val="0"/>
                <w:color w:val="596065"/>
                <w:sz w:val="21"/>
                <w:szCs w:val="21"/>
                <w:shd w:val="clear" w:color="auto" w:fill="DFF0D8"/>
              </w:rPr>
              <w:t xml:space="preserve"> </w:t>
            </w:r>
            <w:r w:rsidR="00B66CB3" w:rsidRPr="0051328D">
              <w:rPr>
                <w:rStyle w:val="Emphasis"/>
                <w:i w:val="0"/>
                <w:iCs w:val="0"/>
                <w:color w:val="596065"/>
                <w:sz w:val="21"/>
                <w:szCs w:val="21"/>
                <w:shd w:val="clear" w:color="auto" w:fill="DFF0D8"/>
              </w:rPr>
              <w:t xml:space="preserve">For more info, visit: </w:t>
            </w:r>
            <w:hyperlink r:id="rId18" w:history="1">
              <w:r w:rsidR="00B66CB3" w:rsidRPr="00914B94">
                <w:rPr>
                  <w:rStyle w:val="Hyperlink"/>
                  <w:rFonts w:ascii="Arial" w:hAnsi="Arial" w:cs="Arial"/>
                  <w:sz w:val="21"/>
                  <w:szCs w:val="21"/>
                  <w:shd w:val="clear" w:color="auto" w:fill="DFF0D8"/>
                </w:rPr>
                <w:t>https://www.nhs.uk/conditions/falls/</w:t>
              </w:r>
            </w:hyperlink>
          </w:p>
          <w:p w14:paraId="3CE21410" w14:textId="7127F9EA" w:rsidR="00910BBF" w:rsidRPr="00524272" w:rsidRDefault="00910BBF" w:rsidP="00524272">
            <w:pPr>
              <w:rPr>
                <w:i/>
                <w:iCs/>
                <w:color w:val="596065"/>
                <w:sz w:val="21"/>
                <w:szCs w:val="21"/>
                <w:shd w:val="clear" w:color="auto" w:fill="DFF0D8"/>
              </w:rPr>
            </w:pPr>
          </w:p>
        </w:tc>
        <w:tc>
          <w:tcPr>
            <w:tcW w:w="3260" w:type="dxa"/>
          </w:tcPr>
          <w:p w14:paraId="4828806E" w14:textId="1E41CB7C" w:rsidR="00910BBF" w:rsidRDefault="009E1693" w:rsidP="00524272">
            <w:pPr>
              <w:rPr>
                <w:noProof/>
              </w:rPr>
            </w:pPr>
            <w:r>
              <w:rPr>
                <w:noProof/>
              </w:rPr>
              <w:drawing>
                <wp:inline distT="0" distB="0" distL="0" distR="0" wp14:anchorId="5D280C51" wp14:editId="646D6913">
                  <wp:extent cx="1642851" cy="1057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524272" w:rsidRPr="00F86912" w14:paraId="09C592F5" w14:textId="77777777" w:rsidTr="008A7925">
        <w:tc>
          <w:tcPr>
            <w:tcW w:w="1777" w:type="dxa"/>
            <w:shd w:val="clear" w:color="auto" w:fill="auto"/>
          </w:tcPr>
          <w:p w14:paraId="3412BF4C" w14:textId="00D79244" w:rsidR="00524272" w:rsidRPr="00F86912" w:rsidRDefault="00524272" w:rsidP="00524272">
            <w:r>
              <w:t>Personal alarms/mobile phone</w:t>
            </w:r>
          </w:p>
        </w:tc>
        <w:tc>
          <w:tcPr>
            <w:tcW w:w="1904" w:type="dxa"/>
            <w:shd w:val="clear" w:color="auto" w:fill="auto"/>
          </w:tcPr>
          <w:p w14:paraId="4E418DA4" w14:textId="77777777" w:rsidR="00524272" w:rsidRDefault="00524272" w:rsidP="00524272"/>
        </w:tc>
        <w:tc>
          <w:tcPr>
            <w:tcW w:w="7229" w:type="dxa"/>
            <w:shd w:val="clear" w:color="auto" w:fill="auto"/>
          </w:tcPr>
          <w:p w14:paraId="75C21E17" w14:textId="77777777" w:rsidR="00524272" w:rsidRPr="00224077" w:rsidRDefault="00524272" w:rsidP="00524272">
            <w:pPr>
              <w:rPr>
                <w:rStyle w:val="Emphasis"/>
                <w:i w:val="0"/>
                <w:iCs w:val="0"/>
                <w:color w:val="596065"/>
                <w:sz w:val="21"/>
                <w:szCs w:val="21"/>
                <w:shd w:val="clear" w:color="auto" w:fill="DFF0D8"/>
              </w:rPr>
            </w:pPr>
            <w:r w:rsidRPr="00224077">
              <w:rPr>
                <w:rStyle w:val="Emphasis"/>
                <w:i w:val="0"/>
                <w:iCs w:val="0"/>
                <w:color w:val="596065"/>
                <w:sz w:val="21"/>
                <w:szCs w:val="21"/>
                <w:shd w:val="clear" w:color="auto" w:fill="DFF0D8"/>
              </w:rPr>
              <w:t>Do you know what you would do if you had a fall?</w:t>
            </w:r>
          </w:p>
          <w:p w14:paraId="3309503E" w14:textId="77777777" w:rsidR="00524272" w:rsidRPr="00224077" w:rsidRDefault="00524272" w:rsidP="00524272">
            <w:pPr>
              <w:rPr>
                <w:rStyle w:val="Emphasis"/>
                <w:i w:val="0"/>
                <w:iCs w:val="0"/>
                <w:color w:val="596065"/>
                <w:sz w:val="21"/>
                <w:szCs w:val="21"/>
                <w:shd w:val="clear" w:color="auto" w:fill="DFF0D8"/>
              </w:rPr>
            </w:pPr>
            <w:r w:rsidRPr="00224077">
              <w:rPr>
                <w:rStyle w:val="Emphasis"/>
                <w:i w:val="0"/>
                <w:iCs w:val="0"/>
                <w:color w:val="596065"/>
                <w:sz w:val="21"/>
                <w:szCs w:val="21"/>
                <w:shd w:val="clear" w:color="auto" w:fill="DFF0D8"/>
              </w:rPr>
              <w:t>It's always a good idea to have a relative, friend or neighbour that you could call if you fall.</w:t>
            </w:r>
          </w:p>
          <w:p w14:paraId="075825FB" w14:textId="77777777" w:rsidR="00524272" w:rsidRPr="00224077" w:rsidRDefault="00524272" w:rsidP="00524272">
            <w:pPr>
              <w:rPr>
                <w:rStyle w:val="Emphasis"/>
                <w:i w:val="0"/>
                <w:iCs w:val="0"/>
                <w:color w:val="596065"/>
                <w:sz w:val="21"/>
                <w:szCs w:val="21"/>
                <w:shd w:val="clear" w:color="auto" w:fill="DFF0D8"/>
              </w:rPr>
            </w:pPr>
            <w:r w:rsidRPr="00224077">
              <w:rPr>
                <w:rStyle w:val="Emphasis"/>
                <w:i w:val="0"/>
                <w:iCs w:val="0"/>
                <w:color w:val="596065"/>
                <w:sz w:val="21"/>
                <w:szCs w:val="21"/>
                <w:shd w:val="clear" w:color="auto" w:fill="DFF0D8"/>
              </w:rPr>
              <w:t xml:space="preserve">Make sure that you </w:t>
            </w:r>
            <w:proofErr w:type="gramStart"/>
            <w:r w:rsidRPr="00224077">
              <w:rPr>
                <w:rStyle w:val="Emphasis"/>
                <w:i w:val="0"/>
                <w:iCs w:val="0"/>
                <w:color w:val="596065"/>
                <w:sz w:val="21"/>
                <w:szCs w:val="21"/>
                <w:shd w:val="clear" w:color="auto" w:fill="DFF0D8"/>
              </w:rPr>
              <w:t>have a personal alarm or mobile phone with you at all times</w:t>
            </w:r>
            <w:proofErr w:type="gramEnd"/>
            <w:r w:rsidRPr="00224077">
              <w:rPr>
                <w:rStyle w:val="Emphasis"/>
                <w:i w:val="0"/>
                <w:iCs w:val="0"/>
                <w:color w:val="596065"/>
                <w:sz w:val="21"/>
                <w:szCs w:val="21"/>
                <w:shd w:val="clear" w:color="auto" w:fill="DFF0D8"/>
              </w:rPr>
              <w:t>.</w:t>
            </w:r>
          </w:p>
          <w:p w14:paraId="43E3ADE9" w14:textId="354E0A4F" w:rsidR="00524272" w:rsidRPr="00585190" w:rsidRDefault="00524272" w:rsidP="00524272">
            <w:pPr>
              <w:rPr>
                <w:rStyle w:val="Emphasis"/>
                <w:i w:val="0"/>
                <w:iCs w:val="0"/>
                <w:color w:val="596065"/>
                <w:sz w:val="21"/>
                <w:szCs w:val="21"/>
                <w:shd w:val="clear" w:color="auto" w:fill="DFF0D8"/>
              </w:rPr>
            </w:pPr>
            <w:r w:rsidRPr="00224077">
              <w:rPr>
                <w:rStyle w:val="Emphasis"/>
                <w:i w:val="0"/>
                <w:iCs w:val="0"/>
                <w:color w:val="596065"/>
                <w:sz w:val="21"/>
                <w:szCs w:val="21"/>
                <w:shd w:val="clear" w:color="auto" w:fill="DFF0D8"/>
              </w:rPr>
              <w:t xml:space="preserve">For more info, visit: </w:t>
            </w:r>
            <w:hyperlink r:id="rId19" w:history="1">
              <w:r w:rsidRPr="00914B94">
                <w:rPr>
                  <w:rStyle w:val="Hyperlink"/>
                  <w:rFonts w:ascii="Arial" w:hAnsi="Arial" w:cs="Arial"/>
                  <w:sz w:val="21"/>
                  <w:szCs w:val="21"/>
                  <w:shd w:val="clear" w:color="auto" w:fill="DFF0D8"/>
                </w:rPr>
                <w:t>https://www.nhs.uk/conditions/social-care-and-support-guide/care-services-equipment-and-care-homes/personal-alarms-security-systems-and-keysafes/</w:t>
              </w:r>
            </w:hyperlink>
            <w:r>
              <w:rPr>
                <w:rStyle w:val="Emphasis"/>
                <w:i w:val="0"/>
                <w:iCs w:val="0"/>
                <w:color w:val="596065"/>
                <w:sz w:val="21"/>
                <w:szCs w:val="21"/>
                <w:shd w:val="clear" w:color="auto" w:fill="DFF0D8"/>
              </w:rPr>
              <w:t xml:space="preserve">  </w:t>
            </w:r>
          </w:p>
        </w:tc>
        <w:tc>
          <w:tcPr>
            <w:tcW w:w="3260" w:type="dxa"/>
          </w:tcPr>
          <w:p w14:paraId="10939B9D" w14:textId="1D86A25B" w:rsidR="00524272" w:rsidRDefault="00524272" w:rsidP="00524272">
            <w:pPr>
              <w:rPr>
                <w:noProof/>
              </w:rPr>
            </w:pPr>
            <w:r>
              <w:rPr>
                <w:noProof/>
              </w:rPr>
              <w:drawing>
                <wp:inline distT="0" distB="0" distL="0" distR="0" wp14:anchorId="510F3C39" wp14:editId="50863544">
                  <wp:extent cx="1642851" cy="1057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524272" w:rsidRPr="00F86912" w14:paraId="219E5470" w14:textId="77777777" w:rsidTr="008A7925">
        <w:tc>
          <w:tcPr>
            <w:tcW w:w="1777" w:type="dxa"/>
            <w:shd w:val="clear" w:color="auto" w:fill="auto"/>
          </w:tcPr>
          <w:p w14:paraId="44DDCF89" w14:textId="524114A9" w:rsidR="00524272" w:rsidRPr="00F86912" w:rsidRDefault="00524272" w:rsidP="00524272">
            <w:r>
              <w:lastRenderedPageBreak/>
              <w:t>What to do if you fall</w:t>
            </w:r>
          </w:p>
        </w:tc>
        <w:tc>
          <w:tcPr>
            <w:tcW w:w="1904" w:type="dxa"/>
            <w:shd w:val="clear" w:color="auto" w:fill="auto"/>
          </w:tcPr>
          <w:p w14:paraId="0C6F8973" w14:textId="77777777" w:rsidR="00524272" w:rsidRDefault="00524272" w:rsidP="00524272"/>
        </w:tc>
        <w:tc>
          <w:tcPr>
            <w:tcW w:w="7229" w:type="dxa"/>
            <w:shd w:val="clear" w:color="auto" w:fill="auto"/>
          </w:tcPr>
          <w:p w14:paraId="2DF8A99D" w14:textId="77D475E7" w:rsidR="00524272" w:rsidRPr="00585190" w:rsidRDefault="00524272" w:rsidP="00524272">
            <w:pPr>
              <w:rPr>
                <w:rStyle w:val="Emphasis"/>
                <w:i w:val="0"/>
                <w:iCs w:val="0"/>
                <w:color w:val="596065"/>
                <w:sz w:val="21"/>
                <w:szCs w:val="21"/>
                <w:shd w:val="clear" w:color="auto" w:fill="DFF0D8"/>
              </w:rPr>
            </w:pPr>
            <w:r w:rsidRPr="00A82364">
              <w:rPr>
                <w:rStyle w:val="Emphasis"/>
                <w:i w:val="0"/>
                <w:iCs w:val="0"/>
                <w:color w:val="596065"/>
                <w:sz w:val="21"/>
                <w:szCs w:val="21"/>
                <w:shd w:val="clear" w:color="auto" w:fill="DFF0D8"/>
              </w:rPr>
              <w:t xml:space="preserve">If you have a fall, it’s important to try to remain as calm as possible. Try not to move too quickly and take a few minutes to check for any pain or injuries. For tips on how to try and get up if you can, visit: </w:t>
            </w:r>
            <w:hyperlink r:id="rId20" w:history="1">
              <w:r w:rsidRPr="00914B94">
                <w:rPr>
                  <w:rStyle w:val="Hyperlink"/>
                  <w:rFonts w:ascii="Arial" w:hAnsi="Arial" w:cs="Arial"/>
                  <w:sz w:val="21"/>
                  <w:szCs w:val="21"/>
                  <w:shd w:val="clear" w:color="auto" w:fill="DFF0D8"/>
                </w:rPr>
                <w:t>https://www.nhs.uk/conditions/falls/</w:t>
              </w:r>
            </w:hyperlink>
            <w:r>
              <w:rPr>
                <w:rStyle w:val="Emphasis"/>
                <w:i w:val="0"/>
                <w:iCs w:val="0"/>
                <w:color w:val="596065"/>
                <w:sz w:val="21"/>
                <w:szCs w:val="21"/>
                <w:shd w:val="clear" w:color="auto" w:fill="DFF0D8"/>
              </w:rPr>
              <w:t xml:space="preserve"> </w:t>
            </w:r>
          </w:p>
        </w:tc>
        <w:tc>
          <w:tcPr>
            <w:tcW w:w="3260" w:type="dxa"/>
          </w:tcPr>
          <w:p w14:paraId="378FC5A6" w14:textId="08CBCAEC" w:rsidR="00524272" w:rsidRDefault="00524272" w:rsidP="00524272">
            <w:pPr>
              <w:rPr>
                <w:noProof/>
              </w:rPr>
            </w:pPr>
            <w:r>
              <w:rPr>
                <w:noProof/>
              </w:rPr>
              <w:drawing>
                <wp:inline distT="0" distB="0" distL="0" distR="0" wp14:anchorId="0D3463A1" wp14:editId="2DDECB31">
                  <wp:extent cx="1642851" cy="1057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524272" w:rsidRPr="00F86912" w14:paraId="4D75E010" w14:textId="77777777" w:rsidTr="008A7925">
        <w:tc>
          <w:tcPr>
            <w:tcW w:w="1777" w:type="dxa"/>
            <w:shd w:val="clear" w:color="auto" w:fill="auto"/>
          </w:tcPr>
          <w:p w14:paraId="45C51ABB" w14:textId="32789A33" w:rsidR="00524272" w:rsidRPr="00F86912" w:rsidRDefault="00524272" w:rsidP="00524272">
            <w:r>
              <w:t>What to do if you fall</w:t>
            </w:r>
          </w:p>
        </w:tc>
        <w:tc>
          <w:tcPr>
            <w:tcW w:w="1904" w:type="dxa"/>
            <w:shd w:val="clear" w:color="auto" w:fill="auto"/>
          </w:tcPr>
          <w:p w14:paraId="359F61E2" w14:textId="77777777" w:rsidR="00524272" w:rsidRDefault="00524272" w:rsidP="00524272"/>
        </w:tc>
        <w:tc>
          <w:tcPr>
            <w:tcW w:w="7229" w:type="dxa"/>
            <w:shd w:val="clear" w:color="auto" w:fill="auto"/>
          </w:tcPr>
          <w:p w14:paraId="3E7AEECC" w14:textId="092053F2" w:rsidR="00524272" w:rsidRPr="00585190" w:rsidRDefault="00524272" w:rsidP="00524272">
            <w:pPr>
              <w:rPr>
                <w:rStyle w:val="Emphasis"/>
                <w:i w:val="0"/>
                <w:iCs w:val="0"/>
                <w:color w:val="596065"/>
                <w:sz w:val="21"/>
                <w:szCs w:val="21"/>
                <w:shd w:val="clear" w:color="auto" w:fill="DFF0D8"/>
              </w:rPr>
            </w:pPr>
            <w:r w:rsidRPr="00A53BE2">
              <w:rPr>
                <w:rStyle w:val="Emphasis"/>
                <w:i w:val="0"/>
                <w:iCs w:val="0"/>
                <w:color w:val="596065"/>
                <w:sz w:val="21"/>
                <w:szCs w:val="21"/>
                <w:shd w:val="clear" w:color="auto" w:fill="DFF0D8"/>
              </w:rPr>
              <w:t xml:space="preserve">If you fall and can't get up off the floor you will need to try and call for help. This is why it’s important to carry a phone everywhere you go – even just popping to your garage or bins. For more info and advice, visit: </w:t>
            </w:r>
            <w:hyperlink r:id="rId21" w:history="1">
              <w:r w:rsidRPr="00914B94">
                <w:rPr>
                  <w:rStyle w:val="Hyperlink"/>
                  <w:rFonts w:ascii="Arial" w:hAnsi="Arial" w:cs="Arial"/>
                  <w:sz w:val="21"/>
                  <w:szCs w:val="21"/>
                  <w:shd w:val="clear" w:color="auto" w:fill="DFF0D8"/>
                </w:rPr>
                <w:t>https://www.nhs.uk/conditions/falls/</w:t>
              </w:r>
            </w:hyperlink>
            <w:r>
              <w:rPr>
                <w:rStyle w:val="Emphasis"/>
                <w:i w:val="0"/>
                <w:iCs w:val="0"/>
                <w:color w:val="596065"/>
                <w:sz w:val="21"/>
                <w:szCs w:val="21"/>
                <w:shd w:val="clear" w:color="auto" w:fill="DFF0D8"/>
              </w:rPr>
              <w:t xml:space="preserve"> </w:t>
            </w:r>
          </w:p>
        </w:tc>
        <w:tc>
          <w:tcPr>
            <w:tcW w:w="3260" w:type="dxa"/>
          </w:tcPr>
          <w:p w14:paraId="0D27DDD5" w14:textId="49881370" w:rsidR="00524272" w:rsidRDefault="00524272" w:rsidP="00524272">
            <w:pPr>
              <w:rPr>
                <w:noProof/>
              </w:rPr>
            </w:pPr>
            <w:r>
              <w:rPr>
                <w:noProof/>
              </w:rPr>
              <w:drawing>
                <wp:inline distT="0" distB="0" distL="0" distR="0" wp14:anchorId="045E8329" wp14:editId="38DA7CB5">
                  <wp:extent cx="1642851" cy="1057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524272" w:rsidRPr="00F86912" w14:paraId="210C7183" w14:textId="77777777" w:rsidTr="008A7925">
        <w:tc>
          <w:tcPr>
            <w:tcW w:w="1777" w:type="dxa"/>
            <w:shd w:val="clear" w:color="auto" w:fill="auto"/>
          </w:tcPr>
          <w:p w14:paraId="46CDAFC1" w14:textId="57C05E02" w:rsidR="00524272" w:rsidRPr="00F86912" w:rsidRDefault="00524272" w:rsidP="00524272">
            <w:r>
              <w:t>What to do if you fall</w:t>
            </w:r>
          </w:p>
        </w:tc>
        <w:tc>
          <w:tcPr>
            <w:tcW w:w="1904" w:type="dxa"/>
            <w:shd w:val="clear" w:color="auto" w:fill="auto"/>
          </w:tcPr>
          <w:p w14:paraId="5BDC623E" w14:textId="77777777" w:rsidR="00524272" w:rsidRDefault="00524272" w:rsidP="00524272"/>
        </w:tc>
        <w:tc>
          <w:tcPr>
            <w:tcW w:w="7229" w:type="dxa"/>
            <w:shd w:val="clear" w:color="auto" w:fill="auto"/>
          </w:tcPr>
          <w:p w14:paraId="30B1CA47" w14:textId="1654E49A" w:rsidR="00524272" w:rsidRPr="00B601E1" w:rsidRDefault="00524272" w:rsidP="00524272">
            <w:pPr>
              <w:rPr>
                <w:rStyle w:val="Emphasis"/>
                <w:i w:val="0"/>
                <w:iCs w:val="0"/>
                <w:color w:val="596065"/>
                <w:sz w:val="21"/>
                <w:szCs w:val="21"/>
                <w:shd w:val="clear" w:color="auto" w:fill="DFF0D8"/>
              </w:rPr>
            </w:pPr>
            <w:r w:rsidRPr="008F2776">
              <w:rPr>
                <w:rStyle w:val="Emphasis"/>
                <w:i w:val="0"/>
                <w:iCs w:val="0"/>
                <w:color w:val="596065"/>
                <w:sz w:val="21"/>
                <w:szCs w:val="21"/>
                <w:shd w:val="clear" w:color="auto" w:fill="DFF0D8"/>
              </w:rPr>
              <w:t xml:space="preserve">If you fall and can’t get up, staying warm is vital. Avoid hypothermia by covering yourself with a blanket or clothing and try to keep your body moving gently, but if it hurts to move, stop. For more info, visit: </w:t>
            </w:r>
            <w:hyperlink r:id="rId22" w:history="1">
              <w:r w:rsidRPr="00914B94">
                <w:rPr>
                  <w:rStyle w:val="Hyperlink"/>
                  <w:rFonts w:ascii="Arial" w:hAnsi="Arial" w:cs="Arial"/>
                  <w:sz w:val="21"/>
                  <w:szCs w:val="21"/>
                  <w:shd w:val="clear" w:color="auto" w:fill="DFF0D8"/>
                </w:rPr>
                <w:t>https://www.nhs.uk/conditions/falls/</w:t>
              </w:r>
            </w:hyperlink>
            <w:r>
              <w:rPr>
                <w:rStyle w:val="Emphasis"/>
                <w:i w:val="0"/>
                <w:iCs w:val="0"/>
                <w:color w:val="596065"/>
                <w:sz w:val="21"/>
                <w:szCs w:val="21"/>
                <w:shd w:val="clear" w:color="auto" w:fill="DFF0D8"/>
              </w:rPr>
              <w:t xml:space="preserve"> </w:t>
            </w:r>
          </w:p>
        </w:tc>
        <w:tc>
          <w:tcPr>
            <w:tcW w:w="3260" w:type="dxa"/>
          </w:tcPr>
          <w:p w14:paraId="2FA9D2E5" w14:textId="039FDD84" w:rsidR="00524272" w:rsidRDefault="00524272" w:rsidP="00524272">
            <w:pPr>
              <w:rPr>
                <w:noProof/>
              </w:rPr>
            </w:pPr>
            <w:r>
              <w:rPr>
                <w:noProof/>
              </w:rPr>
              <w:drawing>
                <wp:inline distT="0" distB="0" distL="0" distR="0" wp14:anchorId="2701BF30" wp14:editId="09104AB0">
                  <wp:extent cx="1642851" cy="1057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r w:rsidR="00524272" w:rsidRPr="00F86912" w14:paraId="0C436B57" w14:textId="77777777" w:rsidTr="008A7925">
        <w:tc>
          <w:tcPr>
            <w:tcW w:w="1777" w:type="dxa"/>
            <w:shd w:val="clear" w:color="auto" w:fill="auto"/>
          </w:tcPr>
          <w:p w14:paraId="32673B7B" w14:textId="4910F4E5" w:rsidR="00524272" w:rsidRDefault="00524272" w:rsidP="00524272">
            <w:r>
              <w:t>Home adaptations</w:t>
            </w:r>
          </w:p>
        </w:tc>
        <w:tc>
          <w:tcPr>
            <w:tcW w:w="1904" w:type="dxa"/>
            <w:shd w:val="clear" w:color="auto" w:fill="auto"/>
          </w:tcPr>
          <w:p w14:paraId="3D61B55A" w14:textId="77777777" w:rsidR="00524272" w:rsidRDefault="00524272" w:rsidP="00524272"/>
        </w:tc>
        <w:tc>
          <w:tcPr>
            <w:tcW w:w="7229" w:type="dxa"/>
            <w:shd w:val="clear" w:color="auto" w:fill="auto"/>
          </w:tcPr>
          <w:p w14:paraId="6E35F4F2" w14:textId="77777777" w:rsidR="00524272" w:rsidRDefault="00524272" w:rsidP="00524272">
            <w:pPr>
              <w:rPr>
                <w:rStyle w:val="Emphasis"/>
                <w:i w:val="0"/>
                <w:iCs w:val="0"/>
                <w:color w:val="596065"/>
                <w:sz w:val="21"/>
                <w:szCs w:val="21"/>
                <w:shd w:val="clear" w:color="auto" w:fill="DFF0D8"/>
              </w:rPr>
            </w:pPr>
            <w:r w:rsidRPr="00517ED2">
              <w:rPr>
                <w:rStyle w:val="Emphasis"/>
                <w:i w:val="0"/>
                <w:iCs w:val="0"/>
                <w:color w:val="596065"/>
                <w:sz w:val="21"/>
                <w:szCs w:val="21"/>
                <w:shd w:val="clear" w:color="auto" w:fill="DFF0D8"/>
              </w:rPr>
              <w:t>Home adaptations are changes you can make to your home. These make it safer and easier to move around and do everyday tasks.</w:t>
            </w:r>
          </w:p>
          <w:p w14:paraId="65438124" w14:textId="5F2C532B" w:rsidR="00524272" w:rsidRDefault="00524272" w:rsidP="00524272">
            <w:pPr>
              <w:rPr>
                <w:rStyle w:val="Emphasis"/>
                <w:i w:val="0"/>
                <w:iCs w:val="0"/>
                <w:color w:val="596065"/>
                <w:sz w:val="21"/>
                <w:szCs w:val="21"/>
                <w:shd w:val="clear" w:color="auto" w:fill="DFF0D8"/>
              </w:rPr>
            </w:pPr>
            <w:r w:rsidRPr="00517ED2">
              <w:rPr>
                <w:rStyle w:val="Emphasis"/>
                <w:i w:val="0"/>
                <w:iCs w:val="0"/>
                <w:color w:val="596065"/>
                <w:sz w:val="21"/>
                <w:szCs w:val="21"/>
                <w:shd w:val="clear" w:color="auto" w:fill="DFF0D8"/>
              </w:rPr>
              <w:t>Your local council offers a service that assesses your home and recommends changes to help. Having a home assessment is free.</w:t>
            </w:r>
            <w:r>
              <w:rPr>
                <w:rStyle w:val="Emphasis"/>
                <w:i w:val="0"/>
                <w:iCs w:val="0"/>
                <w:color w:val="596065"/>
                <w:sz w:val="21"/>
                <w:szCs w:val="21"/>
                <w:shd w:val="clear" w:color="auto" w:fill="DFF0D8"/>
              </w:rPr>
              <w:t xml:space="preserve"> Find ou</w:t>
            </w:r>
            <w:r w:rsidR="00B962D5">
              <w:rPr>
                <w:rStyle w:val="Emphasis"/>
                <w:i w:val="0"/>
                <w:iCs w:val="0"/>
                <w:color w:val="596065"/>
                <w:sz w:val="21"/>
                <w:szCs w:val="21"/>
                <w:shd w:val="clear" w:color="auto" w:fill="DFF0D8"/>
              </w:rPr>
              <w:t>t</w:t>
            </w:r>
            <w:r>
              <w:rPr>
                <w:rStyle w:val="Emphasis"/>
                <w:i w:val="0"/>
                <w:iCs w:val="0"/>
                <w:color w:val="596065"/>
                <w:sz w:val="21"/>
                <w:szCs w:val="21"/>
                <w:shd w:val="clear" w:color="auto" w:fill="DFF0D8"/>
              </w:rPr>
              <w:t xml:space="preserve"> more: </w:t>
            </w:r>
          </w:p>
          <w:p w14:paraId="6877051A" w14:textId="2A19B4DE" w:rsidR="00524272" w:rsidRPr="008F2776" w:rsidRDefault="00000000" w:rsidP="00524272">
            <w:pPr>
              <w:rPr>
                <w:rStyle w:val="Emphasis"/>
                <w:i w:val="0"/>
                <w:iCs w:val="0"/>
                <w:color w:val="596065"/>
                <w:sz w:val="21"/>
                <w:szCs w:val="21"/>
                <w:shd w:val="clear" w:color="auto" w:fill="DFF0D8"/>
              </w:rPr>
            </w:pPr>
            <w:hyperlink r:id="rId23" w:history="1">
              <w:r w:rsidR="00524272" w:rsidRPr="00914B94">
                <w:rPr>
                  <w:rStyle w:val="Hyperlink"/>
                  <w:rFonts w:ascii="Arial" w:hAnsi="Arial" w:cs="Arial"/>
                  <w:sz w:val="21"/>
                  <w:szCs w:val="21"/>
                  <w:shd w:val="clear" w:color="auto" w:fill="DFF0D8"/>
                </w:rPr>
                <w:t>https://www.nhs.uk/conditions/social-care-and-support-guide/care-services-equipment-and-care-homes/home-adaptations/</w:t>
              </w:r>
            </w:hyperlink>
            <w:r w:rsidR="00524272">
              <w:rPr>
                <w:rStyle w:val="Emphasis"/>
                <w:i w:val="0"/>
                <w:iCs w:val="0"/>
                <w:color w:val="596065"/>
                <w:sz w:val="21"/>
                <w:szCs w:val="21"/>
                <w:shd w:val="clear" w:color="auto" w:fill="DFF0D8"/>
              </w:rPr>
              <w:t xml:space="preserve">   </w:t>
            </w:r>
          </w:p>
        </w:tc>
        <w:tc>
          <w:tcPr>
            <w:tcW w:w="3260" w:type="dxa"/>
          </w:tcPr>
          <w:p w14:paraId="390B9442" w14:textId="4E6BE929" w:rsidR="00524272" w:rsidRDefault="00524272" w:rsidP="00524272">
            <w:pPr>
              <w:rPr>
                <w:noProof/>
              </w:rPr>
            </w:pPr>
            <w:r>
              <w:rPr>
                <w:noProof/>
              </w:rPr>
              <w:drawing>
                <wp:inline distT="0" distB="0" distL="0" distR="0" wp14:anchorId="1CDCA370" wp14:editId="5776B57C">
                  <wp:extent cx="1642851" cy="1057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bl>
    <w:p w14:paraId="68233619" w14:textId="05E780F8" w:rsidR="00533332" w:rsidRDefault="00533332"/>
    <w:p w14:paraId="05E5FD2D" w14:textId="77777777" w:rsidR="00B520CE" w:rsidRDefault="00B520CE"/>
    <w:p w14:paraId="1A137C46" w14:textId="7D9C2FA0" w:rsidR="00470181" w:rsidRPr="00523C98" w:rsidRDefault="00470181" w:rsidP="00470181">
      <w:pPr>
        <w:rPr>
          <w:b/>
          <w:bCs/>
          <w:sz w:val="28"/>
          <w:szCs w:val="28"/>
        </w:rPr>
      </w:pPr>
      <w:r>
        <w:rPr>
          <w:b/>
          <w:bCs/>
          <w:sz w:val="28"/>
          <w:szCs w:val="28"/>
        </w:rPr>
        <w:t>Digital screen slides</w:t>
      </w:r>
    </w:p>
    <w:p w14:paraId="78934944" w14:textId="77777777" w:rsidR="00470181" w:rsidRDefault="00470181" w:rsidP="00470181"/>
    <w:p w14:paraId="456EAC9D" w14:textId="1B584D85" w:rsidR="00470181" w:rsidRDefault="008C12D3" w:rsidP="00470181">
      <w:r>
        <w:t>(See separate attachment.)</w:t>
      </w:r>
    </w:p>
    <w:p w14:paraId="733C0BA0" w14:textId="77777777" w:rsidR="00470181" w:rsidRDefault="00470181">
      <w:pPr>
        <w:rPr>
          <w:b/>
          <w:bCs/>
          <w:sz w:val="28"/>
          <w:szCs w:val="28"/>
        </w:rPr>
      </w:pPr>
    </w:p>
    <w:p w14:paraId="4EC108DD" w14:textId="77777777" w:rsidR="00C06488" w:rsidRDefault="00C06488">
      <w:pPr>
        <w:rPr>
          <w:b/>
          <w:bCs/>
          <w:sz w:val="28"/>
          <w:szCs w:val="28"/>
        </w:rPr>
      </w:pPr>
    </w:p>
    <w:p w14:paraId="2E0A106A" w14:textId="065A3C1E" w:rsidR="00085EFD" w:rsidRPr="00E37AFF" w:rsidRDefault="00CF5343">
      <w:pPr>
        <w:rPr>
          <w:b/>
          <w:bCs/>
          <w:sz w:val="28"/>
          <w:szCs w:val="28"/>
        </w:rPr>
      </w:pPr>
      <w:r>
        <w:rPr>
          <w:b/>
          <w:bCs/>
          <w:sz w:val="28"/>
          <w:szCs w:val="28"/>
        </w:rPr>
        <w:lastRenderedPageBreak/>
        <w:t>Intranet</w:t>
      </w:r>
      <w:r w:rsidR="003374C1">
        <w:rPr>
          <w:b/>
          <w:bCs/>
          <w:sz w:val="28"/>
          <w:szCs w:val="28"/>
        </w:rPr>
        <w:t>s</w:t>
      </w:r>
      <w:r>
        <w:rPr>
          <w:b/>
          <w:bCs/>
          <w:sz w:val="28"/>
          <w:szCs w:val="28"/>
        </w:rPr>
        <w:t>/Newsletters</w:t>
      </w:r>
    </w:p>
    <w:p w14:paraId="3C98E140" w14:textId="77777777" w:rsidR="00E37AFF" w:rsidRDefault="00E37AFF"/>
    <w:p w14:paraId="10968739" w14:textId="77777777" w:rsidR="009A361D" w:rsidRPr="002369DC" w:rsidRDefault="009A361D" w:rsidP="009A361D">
      <w:pPr>
        <w:rPr>
          <w:b/>
          <w:bCs/>
          <w:sz w:val="24"/>
          <w:szCs w:val="24"/>
        </w:rPr>
      </w:pPr>
      <w:r w:rsidRPr="002369DC">
        <w:rPr>
          <w:b/>
          <w:bCs/>
          <w:sz w:val="24"/>
          <w:szCs w:val="24"/>
        </w:rPr>
        <w:t xml:space="preserve">Simple things you can do at home to help prevent a </w:t>
      </w:r>
      <w:proofErr w:type="gramStart"/>
      <w:r w:rsidRPr="002369DC">
        <w:rPr>
          <w:b/>
          <w:bCs/>
          <w:sz w:val="24"/>
          <w:szCs w:val="24"/>
        </w:rPr>
        <w:t>fall</w:t>
      </w:r>
      <w:proofErr w:type="gramEnd"/>
    </w:p>
    <w:p w14:paraId="7DACF5AA" w14:textId="77777777" w:rsidR="004E1D1E" w:rsidRDefault="004E1D1E" w:rsidP="007B1F92"/>
    <w:p w14:paraId="684302CD" w14:textId="49C74B9F" w:rsidR="007B1F92" w:rsidRDefault="007B1F92" w:rsidP="007B1F92">
      <w:r>
        <w:t>Around 14,000 people die every year in the UK as a direct result of falls or injuries sustained, with around a third of people aged 65 and over falling at least once a year.</w:t>
      </w:r>
    </w:p>
    <w:p w14:paraId="557610A2" w14:textId="77777777" w:rsidR="004E1D1E" w:rsidRDefault="004E1D1E" w:rsidP="007B1F92"/>
    <w:p w14:paraId="6DCF6423" w14:textId="6F5971F7" w:rsidR="007B1F92" w:rsidRDefault="007B1F92" w:rsidP="007B1F92">
      <w:r>
        <w:t xml:space="preserve">As we get older it’s not unusual to become unsteady on your feet and even though falling is quite common it can lead to serious injury and affect your confidence. </w:t>
      </w:r>
    </w:p>
    <w:p w14:paraId="2E4283D6" w14:textId="77777777" w:rsidR="004E1D1E" w:rsidRDefault="004E1D1E" w:rsidP="007B1F92"/>
    <w:p w14:paraId="46C13A2D" w14:textId="77777777" w:rsidR="00813E18" w:rsidRDefault="00813E18" w:rsidP="00813E18">
      <w:r>
        <w:t xml:space="preserve">The good news is that there are a lot of things you can do to stay steady on your feet, including simple at-home exercises and making some adaptations to your home. </w:t>
      </w:r>
    </w:p>
    <w:p w14:paraId="001BD1C1" w14:textId="77777777" w:rsidR="00BD22DC" w:rsidRDefault="00BD22DC" w:rsidP="00813E18"/>
    <w:p w14:paraId="35272C17" w14:textId="77777777" w:rsidR="00BD22DC" w:rsidRDefault="00BD22DC" w:rsidP="00BD22DC">
      <w:r>
        <w:t xml:space="preserve">Taking part in exercise and staying active can also help reduce your risk of a fall. Our video shows you how to do a few simple exercises at home: </w:t>
      </w:r>
      <w:hyperlink r:id="rId24" w:history="1">
        <w:r w:rsidRPr="00914B94">
          <w:rPr>
            <w:rStyle w:val="Hyperlink"/>
            <w:rFonts w:ascii="Arial" w:hAnsi="Arial" w:cs="Arial"/>
          </w:rPr>
          <w:t>www.healthierlsc.co.uk/winter</w:t>
        </w:r>
      </w:hyperlink>
      <w:r>
        <w:t>. Its available in seven different languages.</w:t>
      </w:r>
    </w:p>
    <w:p w14:paraId="32BCD806" w14:textId="77777777" w:rsidR="00813E18" w:rsidRDefault="00813E18" w:rsidP="007B1F92"/>
    <w:p w14:paraId="141610EC" w14:textId="1AF85624" w:rsidR="007B1F92" w:rsidRDefault="007B1F92" w:rsidP="007B1F92">
      <w:r>
        <w:t xml:space="preserve">For further information, click here: </w:t>
      </w:r>
      <w:r w:rsidR="00813E18" w:rsidRPr="009A361D">
        <w:t>(</w:t>
      </w:r>
      <w:r w:rsidR="009A361D" w:rsidRPr="009A361D">
        <w:rPr>
          <w:highlight w:val="yellow"/>
        </w:rPr>
        <w:t>include link to press release on website</w:t>
      </w:r>
      <w:r w:rsidR="009A361D">
        <w:t>).</w:t>
      </w:r>
      <w:r w:rsidR="002369DC">
        <w:t xml:space="preserve"> </w:t>
      </w:r>
    </w:p>
    <w:p w14:paraId="2FAD8722" w14:textId="4466C08B" w:rsidR="007B1F92" w:rsidRDefault="007B1F92"/>
    <w:p w14:paraId="592198D8" w14:textId="77777777" w:rsidR="00470181" w:rsidRDefault="00470181">
      <w:pPr>
        <w:rPr>
          <w:b/>
          <w:bCs/>
          <w:sz w:val="28"/>
          <w:szCs w:val="28"/>
        </w:rPr>
      </w:pPr>
    </w:p>
    <w:p w14:paraId="6B2B6C07" w14:textId="65E2F26A" w:rsidR="00B82AC9" w:rsidRPr="00523C98" w:rsidRDefault="00B82AC9">
      <w:pPr>
        <w:rPr>
          <w:b/>
          <w:bCs/>
          <w:sz w:val="28"/>
          <w:szCs w:val="28"/>
        </w:rPr>
      </w:pPr>
      <w:r w:rsidRPr="00523C98">
        <w:rPr>
          <w:b/>
          <w:bCs/>
          <w:sz w:val="28"/>
          <w:szCs w:val="28"/>
        </w:rPr>
        <w:t>Press release</w:t>
      </w:r>
      <w:r w:rsidR="00BD22DC">
        <w:rPr>
          <w:b/>
          <w:bCs/>
          <w:sz w:val="28"/>
          <w:szCs w:val="28"/>
        </w:rPr>
        <w:t xml:space="preserve"> (</w:t>
      </w:r>
      <w:r w:rsidR="00C7790D">
        <w:rPr>
          <w:b/>
          <w:bCs/>
          <w:sz w:val="28"/>
          <w:szCs w:val="28"/>
        </w:rPr>
        <w:t>and for websites)</w:t>
      </w:r>
    </w:p>
    <w:p w14:paraId="5C3C1295" w14:textId="77777777" w:rsidR="002C67A5" w:rsidRDefault="002C67A5" w:rsidP="002C67A5">
      <w:r>
        <w:t>Monday 20 November 2023</w:t>
      </w:r>
    </w:p>
    <w:p w14:paraId="0C48EDA3" w14:textId="77777777" w:rsidR="003374C1" w:rsidRDefault="003374C1" w:rsidP="003374C1"/>
    <w:p w14:paraId="1BCD0168" w14:textId="77777777" w:rsidR="00B73F2D" w:rsidRPr="00B73F2D" w:rsidRDefault="00B73F2D" w:rsidP="00B73F2D">
      <w:pPr>
        <w:rPr>
          <w:bCs/>
          <w:sz w:val="24"/>
          <w:szCs w:val="24"/>
        </w:rPr>
      </w:pPr>
      <w:r w:rsidRPr="00B73F2D">
        <w:rPr>
          <w:b/>
          <w:bCs/>
          <w:sz w:val="24"/>
          <w:szCs w:val="24"/>
        </w:rPr>
        <w:t>The importance of preventing a fall and avoiding serious injury</w:t>
      </w:r>
    </w:p>
    <w:p w14:paraId="309CBB97" w14:textId="77777777" w:rsidR="00B73F2D" w:rsidRDefault="00B73F2D" w:rsidP="00B73F2D">
      <w:pPr>
        <w:rPr>
          <w:bCs/>
        </w:rPr>
      </w:pPr>
    </w:p>
    <w:p w14:paraId="22BBAE6D" w14:textId="2BA69487" w:rsidR="00B73F2D" w:rsidRPr="00B73F2D" w:rsidRDefault="00B73F2D" w:rsidP="00B73F2D">
      <w:pPr>
        <w:rPr>
          <w:bCs/>
        </w:rPr>
      </w:pPr>
      <w:r w:rsidRPr="00B73F2D">
        <w:rPr>
          <w:bCs/>
        </w:rPr>
        <w:t>Around 14,000 people die every year in the UK as a direct result of falls or injuries sustained, with around a third of people aged 65 and over falling at least once a year.</w:t>
      </w:r>
    </w:p>
    <w:p w14:paraId="1D9E6D5F" w14:textId="77777777" w:rsidR="00B73F2D" w:rsidRDefault="00B73F2D" w:rsidP="00B73F2D">
      <w:pPr>
        <w:rPr>
          <w:bCs/>
        </w:rPr>
      </w:pPr>
    </w:p>
    <w:p w14:paraId="151F610E" w14:textId="07D55159" w:rsidR="00B73F2D" w:rsidRPr="00B73F2D" w:rsidRDefault="00B73F2D" w:rsidP="00B73F2D">
      <w:pPr>
        <w:rPr>
          <w:bCs/>
        </w:rPr>
      </w:pPr>
      <w:r w:rsidRPr="00B73F2D">
        <w:rPr>
          <w:bCs/>
        </w:rPr>
        <w:t xml:space="preserve">As people get older it’s not unusual that they become unsteady on their feet and even though falling is quite common it can lead to serious injury and affect confidence. </w:t>
      </w:r>
    </w:p>
    <w:p w14:paraId="7DBF8A2D" w14:textId="77777777" w:rsidR="00B73F2D" w:rsidRDefault="00B73F2D" w:rsidP="00B73F2D">
      <w:pPr>
        <w:rPr>
          <w:bCs/>
        </w:rPr>
      </w:pPr>
    </w:p>
    <w:p w14:paraId="6FDB22EC" w14:textId="61D6852A" w:rsidR="00B73F2D" w:rsidRPr="00B73F2D" w:rsidRDefault="00B73F2D" w:rsidP="00B73F2D">
      <w:pPr>
        <w:rPr>
          <w:bCs/>
        </w:rPr>
      </w:pPr>
      <w:r w:rsidRPr="00B73F2D">
        <w:rPr>
          <w:bCs/>
        </w:rPr>
        <w:t xml:space="preserve">There are a lot of things that can be done to tackle this, including simple at-home </w:t>
      </w:r>
      <w:proofErr w:type="gramStart"/>
      <w:r w:rsidRPr="00B73F2D">
        <w:rPr>
          <w:bCs/>
        </w:rPr>
        <w:t>exercises</w:t>
      </w:r>
      <w:proofErr w:type="gramEnd"/>
      <w:r w:rsidRPr="00B73F2D">
        <w:rPr>
          <w:bCs/>
        </w:rPr>
        <w:t xml:space="preserve"> and making home adaptations. </w:t>
      </w:r>
    </w:p>
    <w:p w14:paraId="76B69659" w14:textId="77777777" w:rsidR="00B73F2D" w:rsidRDefault="00B73F2D" w:rsidP="00B73F2D">
      <w:pPr>
        <w:rPr>
          <w:bCs/>
        </w:rPr>
      </w:pPr>
    </w:p>
    <w:p w14:paraId="44D7AF35" w14:textId="3824CC18" w:rsidR="00B73F2D" w:rsidRPr="00B73F2D" w:rsidRDefault="00B73F2D" w:rsidP="00B73F2D">
      <w:pPr>
        <w:rPr>
          <w:bCs/>
        </w:rPr>
      </w:pPr>
      <w:r w:rsidRPr="00B73F2D">
        <w:rPr>
          <w:bCs/>
        </w:rPr>
        <w:t xml:space="preserve">Dr David Levy, medical director at NHS Lancashire and South Cumbria Integrated Care Board (ICB) said: “A lot of slips, trips and falls </w:t>
      </w:r>
      <w:proofErr w:type="gramStart"/>
      <w:r w:rsidRPr="00B73F2D">
        <w:rPr>
          <w:bCs/>
        </w:rPr>
        <w:t>actually happen</w:t>
      </w:r>
      <w:proofErr w:type="gramEnd"/>
      <w:r w:rsidRPr="00B73F2D">
        <w:rPr>
          <w:bCs/>
        </w:rPr>
        <w:t xml:space="preserve"> around the home so making a few simple changes can make your home a much safer space.</w:t>
      </w:r>
    </w:p>
    <w:p w14:paraId="46B612EE" w14:textId="77777777" w:rsidR="00B73F2D" w:rsidRDefault="00B73F2D" w:rsidP="00B73F2D">
      <w:pPr>
        <w:rPr>
          <w:bCs/>
        </w:rPr>
      </w:pPr>
    </w:p>
    <w:p w14:paraId="2169630A" w14:textId="55B2C82C" w:rsidR="00B73F2D" w:rsidRPr="00B73F2D" w:rsidRDefault="00B73F2D" w:rsidP="00B73F2D">
      <w:pPr>
        <w:rPr>
          <w:bCs/>
        </w:rPr>
      </w:pPr>
      <w:r w:rsidRPr="00B73F2D">
        <w:rPr>
          <w:bCs/>
        </w:rPr>
        <w:t>“One change could include removing any loose rugs or mats that you may have at the top or bottom of your stairs as these can be a trip hazard. Another home adaptation would be installing a night light near your bed so if you get up in the night you can see where you’re going. A motion-activated light which would only come on as needed wouldn’t disturb your sleep and would be helpful, especially in bathrooms and by the stairs.</w:t>
      </w:r>
    </w:p>
    <w:p w14:paraId="0DFE8C9B" w14:textId="77777777" w:rsidR="00B73F2D" w:rsidRDefault="00B73F2D" w:rsidP="00B73F2D">
      <w:pPr>
        <w:rPr>
          <w:bCs/>
        </w:rPr>
      </w:pPr>
    </w:p>
    <w:p w14:paraId="630947DA" w14:textId="52011139" w:rsidR="00B73F2D" w:rsidRPr="00B73F2D" w:rsidRDefault="00B73F2D" w:rsidP="00B73F2D">
      <w:pPr>
        <w:rPr>
          <w:bCs/>
        </w:rPr>
      </w:pPr>
      <w:r w:rsidRPr="00B73F2D">
        <w:rPr>
          <w:bCs/>
        </w:rPr>
        <w:t>“Having a look around your home and spotting potential hazards would also help, so keep an eye out for anything that could cause you to trip, like cables and clutter, and make sure you remove it. I also like to advise people to avoid any clear glass furniture as it can be harder to see.”</w:t>
      </w:r>
    </w:p>
    <w:p w14:paraId="2975E303" w14:textId="77777777" w:rsidR="00B73F2D" w:rsidRDefault="00B73F2D" w:rsidP="00B73F2D">
      <w:pPr>
        <w:rPr>
          <w:bCs/>
        </w:rPr>
      </w:pPr>
    </w:p>
    <w:p w14:paraId="76167280" w14:textId="7964C210" w:rsidR="00B73F2D" w:rsidRPr="00B73F2D" w:rsidRDefault="00B73F2D" w:rsidP="00B73F2D">
      <w:pPr>
        <w:rPr>
          <w:bCs/>
        </w:rPr>
      </w:pPr>
      <w:r w:rsidRPr="00B73F2D">
        <w:rPr>
          <w:bCs/>
        </w:rPr>
        <w:t xml:space="preserve">Having a relative, friend or neighbour to ring if a fall occurs means help can be accessed quickly so it’s recommended to always have a personal alarm or mobile phone close by. </w:t>
      </w:r>
    </w:p>
    <w:p w14:paraId="5BC3CF83" w14:textId="77777777" w:rsidR="00B73F2D" w:rsidRDefault="00B73F2D" w:rsidP="00B73F2D">
      <w:pPr>
        <w:rPr>
          <w:bCs/>
        </w:rPr>
      </w:pPr>
    </w:p>
    <w:p w14:paraId="56337F73" w14:textId="2A92C607" w:rsidR="00B73F2D" w:rsidRPr="00B73F2D" w:rsidRDefault="00B73F2D" w:rsidP="00B73F2D">
      <w:pPr>
        <w:rPr>
          <w:bCs/>
        </w:rPr>
      </w:pPr>
      <w:r w:rsidRPr="00B73F2D">
        <w:rPr>
          <w:bCs/>
        </w:rPr>
        <w:t xml:space="preserve">If someone has a fall, the NHS advice is to remain as calm as possible - trying not to move too suddenly and taking a few minutes to check for any pain or injuries. </w:t>
      </w:r>
    </w:p>
    <w:p w14:paraId="559FC4ED" w14:textId="77777777" w:rsidR="00B73F2D" w:rsidRDefault="00B73F2D" w:rsidP="00B73F2D">
      <w:pPr>
        <w:rPr>
          <w:bCs/>
        </w:rPr>
      </w:pPr>
    </w:p>
    <w:p w14:paraId="10AD4ECC" w14:textId="01FCADAF" w:rsidR="00B73F2D" w:rsidRPr="00B73F2D" w:rsidRDefault="00B73F2D" w:rsidP="00B73F2D">
      <w:pPr>
        <w:rPr>
          <w:bCs/>
        </w:rPr>
      </w:pPr>
      <w:r w:rsidRPr="00B73F2D">
        <w:rPr>
          <w:bCs/>
        </w:rPr>
        <w:t xml:space="preserve">Staying warm is also vital to avoid hypothermia, so using a blanket or clothing and moving gently is advised, however if anything feels painful, then stop.  </w:t>
      </w:r>
    </w:p>
    <w:p w14:paraId="63B4B0CA" w14:textId="77777777" w:rsidR="00B73F2D" w:rsidRPr="00B73F2D" w:rsidRDefault="00B73F2D" w:rsidP="00B73F2D">
      <w:pPr>
        <w:rPr>
          <w:bCs/>
        </w:rPr>
      </w:pPr>
    </w:p>
    <w:p w14:paraId="25EF1691" w14:textId="77777777" w:rsidR="00B73F2D" w:rsidRPr="00B73F2D" w:rsidRDefault="00B73F2D" w:rsidP="00B73F2D">
      <w:pPr>
        <w:rPr>
          <w:bCs/>
        </w:rPr>
      </w:pPr>
      <w:r w:rsidRPr="00B73F2D">
        <w:rPr>
          <w:bCs/>
        </w:rPr>
        <w:t>Dr Levy added: “As we get older, we become frail and a fall can result in a much more serious injury, like a fracture, which takes a lot longer to recover from than when we were younger. Many falls are preventable and simple home adaptions can help prevent a trip to hospital.</w:t>
      </w:r>
    </w:p>
    <w:p w14:paraId="170868B9" w14:textId="77777777" w:rsidR="00614BC1" w:rsidRDefault="00614BC1" w:rsidP="00B73F2D">
      <w:pPr>
        <w:rPr>
          <w:bCs/>
        </w:rPr>
      </w:pPr>
    </w:p>
    <w:p w14:paraId="604182B4" w14:textId="5CA3E801" w:rsidR="00B73F2D" w:rsidRPr="00B73F2D" w:rsidRDefault="00B73F2D" w:rsidP="00B73F2D">
      <w:pPr>
        <w:rPr>
          <w:bCs/>
        </w:rPr>
      </w:pPr>
      <w:r w:rsidRPr="00B73F2D">
        <w:rPr>
          <w:bCs/>
        </w:rPr>
        <w:t xml:space="preserve">“If you have had any kind of fall, whether you hurt yourself or not, make sure you tell your </w:t>
      </w:r>
      <w:proofErr w:type="gramStart"/>
      <w:r w:rsidRPr="00B73F2D">
        <w:rPr>
          <w:bCs/>
        </w:rPr>
        <w:t>GP</w:t>
      </w:r>
      <w:proofErr w:type="gramEnd"/>
      <w:r w:rsidRPr="00B73F2D">
        <w:rPr>
          <w:bCs/>
        </w:rPr>
        <w:t xml:space="preserve"> and they can look at helping to prevent it from happening again.”</w:t>
      </w:r>
    </w:p>
    <w:p w14:paraId="141188BA" w14:textId="77777777" w:rsidR="00B73F2D" w:rsidRDefault="00B73F2D" w:rsidP="00B73F2D">
      <w:pPr>
        <w:rPr>
          <w:bCs/>
        </w:rPr>
      </w:pPr>
    </w:p>
    <w:p w14:paraId="4C401EEA" w14:textId="6D529456" w:rsidR="00B73F2D" w:rsidRDefault="00B73F2D" w:rsidP="00B73F2D">
      <w:pPr>
        <w:rPr>
          <w:bCs/>
        </w:rPr>
      </w:pPr>
      <w:r w:rsidRPr="00B73F2D">
        <w:rPr>
          <w:bCs/>
        </w:rPr>
        <w:t xml:space="preserve">A few other things people can do to reduce the risk of a fall: </w:t>
      </w:r>
    </w:p>
    <w:p w14:paraId="53AADB17" w14:textId="77777777" w:rsidR="00614BC1" w:rsidRPr="00B73F2D" w:rsidRDefault="00614BC1" w:rsidP="00B73F2D">
      <w:pPr>
        <w:rPr>
          <w:bCs/>
        </w:rPr>
      </w:pPr>
    </w:p>
    <w:p w14:paraId="52EEC395" w14:textId="77777777" w:rsidR="00B73F2D" w:rsidRPr="00B73F2D" w:rsidRDefault="00B73F2D" w:rsidP="00B73F2D">
      <w:pPr>
        <w:numPr>
          <w:ilvl w:val="0"/>
          <w:numId w:val="2"/>
        </w:numPr>
        <w:rPr>
          <w:bCs/>
        </w:rPr>
      </w:pPr>
      <w:r w:rsidRPr="00B73F2D">
        <w:rPr>
          <w:bCs/>
        </w:rPr>
        <w:t xml:space="preserve">Taking part in exercise as muscle strength and balance reduce as people get older. </w:t>
      </w:r>
    </w:p>
    <w:p w14:paraId="2CD21D65" w14:textId="77777777" w:rsidR="00B73F2D" w:rsidRPr="00B73F2D" w:rsidRDefault="00B73F2D" w:rsidP="00B73F2D">
      <w:pPr>
        <w:numPr>
          <w:ilvl w:val="0"/>
          <w:numId w:val="2"/>
        </w:numPr>
        <w:rPr>
          <w:bCs/>
        </w:rPr>
      </w:pPr>
      <w:r w:rsidRPr="00B73F2D">
        <w:rPr>
          <w:bCs/>
        </w:rPr>
        <w:t>Regular sight and hearing check-ups as this can impact balance and cause a fall or trip.</w:t>
      </w:r>
    </w:p>
    <w:p w14:paraId="13BE859C" w14:textId="77777777" w:rsidR="00B73F2D" w:rsidRPr="00B73F2D" w:rsidRDefault="00B73F2D" w:rsidP="00B73F2D">
      <w:pPr>
        <w:numPr>
          <w:ilvl w:val="0"/>
          <w:numId w:val="2"/>
        </w:numPr>
        <w:rPr>
          <w:bCs/>
        </w:rPr>
      </w:pPr>
      <w:r w:rsidRPr="00B73F2D">
        <w:rPr>
          <w:bCs/>
        </w:rPr>
        <w:t xml:space="preserve">Ensuring shoes and slippers fit properly and have grips on them. </w:t>
      </w:r>
    </w:p>
    <w:p w14:paraId="0F1863F4" w14:textId="77777777" w:rsidR="00B73F2D" w:rsidRPr="00B73F2D" w:rsidRDefault="00B73F2D" w:rsidP="00B73F2D">
      <w:pPr>
        <w:numPr>
          <w:ilvl w:val="0"/>
          <w:numId w:val="2"/>
        </w:numPr>
        <w:rPr>
          <w:bCs/>
        </w:rPr>
      </w:pPr>
      <w:r w:rsidRPr="00B73F2D">
        <w:rPr>
          <w:bCs/>
        </w:rPr>
        <w:t xml:space="preserve">Avoid walking around the house in socks, </w:t>
      </w:r>
      <w:proofErr w:type="gramStart"/>
      <w:r w:rsidRPr="00B73F2D">
        <w:rPr>
          <w:bCs/>
        </w:rPr>
        <w:t>tights</w:t>
      </w:r>
      <w:proofErr w:type="gramEnd"/>
      <w:r w:rsidRPr="00B73F2D">
        <w:rPr>
          <w:bCs/>
        </w:rPr>
        <w:t xml:space="preserve"> or even bare foot. </w:t>
      </w:r>
    </w:p>
    <w:p w14:paraId="2B9B7815" w14:textId="77777777" w:rsidR="00B73F2D" w:rsidRDefault="00B73F2D" w:rsidP="00B73F2D">
      <w:pPr>
        <w:rPr>
          <w:bCs/>
        </w:rPr>
      </w:pPr>
    </w:p>
    <w:p w14:paraId="35BF368C" w14:textId="7FB7072E" w:rsidR="00B73F2D" w:rsidRPr="00B73F2D" w:rsidRDefault="00B73F2D" w:rsidP="00B73F2D">
      <w:pPr>
        <w:rPr>
          <w:bCs/>
        </w:rPr>
      </w:pPr>
      <w:r w:rsidRPr="00B73F2D">
        <w:rPr>
          <w:bCs/>
        </w:rPr>
        <w:t xml:space="preserve">For further information on prevention of falls visit: </w:t>
      </w:r>
      <w:hyperlink r:id="rId25" w:history="1">
        <w:r w:rsidRPr="00B73F2D">
          <w:rPr>
            <w:rStyle w:val="Hyperlink"/>
            <w:rFonts w:ascii="Arial" w:hAnsi="Arial" w:cs="Arial"/>
            <w:bCs/>
          </w:rPr>
          <w:t>https://www.nhs.uk/conditions/falls/</w:t>
        </w:r>
      </w:hyperlink>
      <w:r w:rsidRPr="00B73F2D">
        <w:rPr>
          <w:bCs/>
        </w:rPr>
        <w:t>.</w:t>
      </w:r>
    </w:p>
    <w:p w14:paraId="5A1043AE" w14:textId="77777777" w:rsidR="00B73F2D" w:rsidRDefault="00B73F2D" w:rsidP="00B73F2D">
      <w:pPr>
        <w:rPr>
          <w:bCs/>
        </w:rPr>
      </w:pPr>
    </w:p>
    <w:p w14:paraId="039C6777" w14:textId="065A8796" w:rsidR="00B73F2D" w:rsidRPr="00B73F2D" w:rsidRDefault="00B73F2D" w:rsidP="00B73F2D">
      <w:pPr>
        <w:rPr>
          <w:bCs/>
        </w:rPr>
      </w:pPr>
      <w:r w:rsidRPr="00B73F2D">
        <w:rPr>
          <w:bCs/>
        </w:rPr>
        <w:t>To access an NHS video on how to do a few simple exercises at home visit: </w:t>
      </w:r>
      <w:hyperlink r:id="rId26" w:history="1">
        <w:r w:rsidRPr="00B73F2D">
          <w:rPr>
            <w:rStyle w:val="Hyperlink"/>
            <w:rFonts w:ascii="Arial" w:hAnsi="Arial" w:cs="Arial"/>
            <w:bCs/>
          </w:rPr>
          <w:t>www.healthierlsc.co.uk/winter</w:t>
        </w:r>
      </w:hyperlink>
      <w:r w:rsidRPr="00B73F2D">
        <w:rPr>
          <w:bCs/>
        </w:rPr>
        <w:t>. The video is available in seven different languages.</w:t>
      </w:r>
    </w:p>
    <w:p w14:paraId="21A3B6D2" w14:textId="77777777" w:rsidR="00B73F2D" w:rsidRPr="00B73F2D" w:rsidRDefault="00B73F2D" w:rsidP="00B73F2D">
      <w:pPr>
        <w:rPr>
          <w:bCs/>
        </w:rPr>
      </w:pPr>
    </w:p>
    <w:p w14:paraId="20A952AF" w14:textId="77777777" w:rsidR="00B73F2D" w:rsidRPr="00B73F2D" w:rsidRDefault="00B73F2D" w:rsidP="00B73F2D">
      <w:pPr>
        <w:rPr>
          <w:bCs/>
        </w:rPr>
      </w:pPr>
    </w:p>
    <w:p w14:paraId="1AD5C67D" w14:textId="77777777" w:rsidR="00B73F2D" w:rsidRPr="00B73F2D" w:rsidRDefault="00B73F2D" w:rsidP="00B73F2D">
      <w:pPr>
        <w:rPr>
          <w:b/>
          <w:bCs/>
        </w:rPr>
      </w:pPr>
      <w:r w:rsidRPr="00B73F2D">
        <w:rPr>
          <w:b/>
          <w:bCs/>
        </w:rPr>
        <w:t>ENDS</w:t>
      </w:r>
    </w:p>
    <w:p w14:paraId="162C64C2" w14:textId="77777777" w:rsidR="00B73F2D" w:rsidRPr="00B73F2D" w:rsidRDefault="00B73F2D" w:rsidP="00B73F2D">
      <w:pPr>
        <w:rPr>
          <w:bCs/>
        </w:rPr>
      </w:pPr>
      <w:r w:rsidRPr="00B73F2D">
        <w:rPr>
          <w:bCs/>
          <w:noProof/>
        </w:rPr>
        <mc:AlternateContent>
          <mc:Choice Requires="wpg">
            <w:drawing>
              <wp:inline distT="0" distB="0" distL="0" distR="0" wp14:anchorId="4022148F" wp14:editId="767B809F">
                <wp:extent cx="6263640" cy="29210"/>
                <wp:effectExtent l="0" t="0" r="0" b="0"/>
                <wp:docPr id="4056" name="Group 4056"/>
                <wp:cNvGraphicFramePr/>
                <a:graphic xmlns:a="http://schemas.openxmlformats.org/drawingml/2006/main">
                  <a:graphicData uri="http://schemas.microsoft.com/office/word/2010/wordprocessingGroup">
                    <wpg:wgp>
                      <wpg:cNvGrpSpPr/>
                      <wpg:grpSpPr>
                        <a:xfrm>
                          <a:off x="0" y="0"/>
                          <a:ext cx="6263640" cy="29210"/>
                          <a:chOff x="0" y="0"/>
                          <a:chExt cx="6263640" cy="29210"/>
                        </a:xfrm>
                      </wpg:grpSpPr>
                      <wps:wsp>
                        <wps:cNvPr id="4780" name="Shape 4780"/>
                        <wps:cNvSpPr/>
                        <wps:spPr>
                          <a:xfrm>
                            <a:off x="0" y="0"/>
                            <a:ext cx="6263640" cy="29210"/>
                          </a:xfrm>
                          <a:custGeom>
                            <a:avLst/>
                            <a:gdLst/>
                            <a:ahLst/>
                            <a:cxnLst/>
                            <a:rect l="0" t="0" r="0" b="0"/>
                            <a:pathLst>
                              <a:path w="6263640" h="29210">
                                <a:moveTo>
                                  <a:pt x="0" y="0"/>
                                </a:moveTo>
                                <a:lnTo>
                                  <a:pt x="6263640" y="0"/>
                                </a:lnTo>
                                <a:lnTo>
                                  <a:pt x="6263640" y="29210"/>
                                </a:lnTo>
                                <a:lnTo>
                                  <a:pt x="0" y="29210"/>
                                </a:lnTo>
                                <a:lnTo>
                                  <a:pt x="0" y="0"/>
                                </a:lnTo>
                              </a:path>
                            </a:pathLst>
                          </a:custGeom>
                          <a:ln w="0" cap="flat">
                            <a:miter lim="127000"/>
                          </a:ln>
                        </wps:spPr>
                        <wps:style>
                          <a:lnRef idx="0">
                            <a:srgbClr val="000000">
                              <a:alpha val="0"/>
                            </a:srgbClr>
                          </a:lnRef>
                          <a:fillRef idx="1">
                            <a:srgbClr val="548DD4"/>
                          </a:fillRef>
                          <a:effectRef idx="0">
                            <a:scrgbClr r="0" g="0" b="0"/>
                          </a:effectRef>
                          <a:fontRef idx="none"/>
                        </wps:style>
                        <wps:bodyPr/>
                      </wps:wsp>
                    </wpg:wgp>
                  </a:graphicData>
                </a:graphic>
              </wp:inline>
            </w:drawing>
          </mc:Choice>
          <mc:Fallback>
            <w:pict>
              <v:group w14:anchorId="4BB70F3C" id="Group 4056" o:spid="_x0000_s1026" style="width:493.2pt;height:2.3pt;mso-position-horizontal-relative:char;mso-position-vertical-relative:line" coordsize="6263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">
                <v:shape id="Shape 4780" o:spid="_x0000_s1027" style="position:absolute;width:62636;height:292;visibility:visible;mso-wrap-style:square;v-text-anchor:top" coordsize="626364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" path="m,l6263640,r,29210l,29210,,e" fillcolor="#548dd4" stroked="f" strokeweight="0">
                  <v:stroke miterlimit="83231f" joinstyle="miter"/>
                  <v:path arrowok="t" textboxrect="0,0,6263640,29210"/>
                </v:shape>
                <w10:anchorlock/>
              </v:group>
            </w:pict>
          </mc:Fallback>
        </mc:AlternateContent>
      </w:r>
      <w:r w:rsidRPr="00B73F2D">
        <w:rPr>
          <w:b/>
          <w:bCs/>
        </w:rPr>
        <w:t xml:space="preserve"> </w:t>
      </w:r>
    </w:p>
    <w:p w14:paraId="049FFEDC" w14:textId="6D259C6D" w:rsidR="00470181" w:rsidRPr="00B73F2D" w:rsidRDefault="00470181" w:rsidP="005902D6">
      <w:pPr>
        <w:rPr>
          <w:bCs/>
        </w:rPr>
      </w:pPr>
    </w:p>
    <w:sectPr w:rsidR="00470181" w:rsidRPr="00B73F2D" w:rsidSect="00F631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6917"/>
    <w:multiLevelType w:val="hybridMultilevel"/>
    <w:tmpl w:val="B8A0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63126"/>
    <w:multiLevelType w:val="hybridMultilevel"/>
    <w:tmpl w:val="6032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670160">
    <w:abstractNumId w:val="1"/>
  </w:num>
  <w:num w:numId="2" w16cid:durableId="55582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FA"/>
    <w:rsid w:val="00004F6C"/>
    <w:rsid w:val="000068B1"/>
    <w:rsid w:val="00016F0A"/>
    <w:rsid w:val="000203D0"/>
    <w:rsid w:val="000309EC"/>
    <w:rsid w:val="00034716"/>
    <w:rsid w:val="00035E65"/>
    <w:rsid w:val="00050DD4"/>
    <w:rsid w:val="00061DB9"/>
    <w:rsid w:val="00085EFD"/>
    <w:rsid w:val="000961F4"/>
    <w:rsid w:val="000A6DF0"/>
    <w:rsid w:val="000C0CED"/>
    <w:rsid w:val="000F00B5"/>
    <w:rsid w:val="0011052A"/>
    <w:rsid w:val="00114664"/>
    <w:rsid w:val="00116BC1"/>
    <w:rsid w:val="00116F3B"/>
    <w:rsid w:val="00123F87"/>
    <w:rsid w:val="00127E8E"/>
    <w:rsid w:val="00131482"/>
    <w:rsid w:val="0013298B"/>
    <w:rsid w:val="00150C12"/>
    <w:rsid w:val="00151E85"/>
    <w:rsid w:val="00156E6D"/>
    <w:rsid w:val="001618E4"/>
    <w:rsid w:val="00162943"/>
    <w:rsid w:val="001746E5"/>
    <w:rsid w:val="001937FF"/>
    <w:rsid w:val="001945BC"/>
    <w:rsid w:val="001B34A0"/>
    <w:rsid w:val="001B7FCA"/>
    <w:rsid w:val="001D7741"/>
    <w:rsid w:val="001F47AE"/>
    <w:rsid w:val="00211BCE"/>
    <w:rsid w:val="00212E2B"/>
    <w:rsid w:val="00214E12"/>
    <w:rsid w:val="00224077"/>
    <w:rsid w:val="0023639B"/>
    <w:rsid w:val="002369DC"/>
    <w:rsid w:val="00243AE3"/>
    <w:rsid w:val="00265CA4"/>
    <w:rsid w:val="00266E1F"/>
    <w:rsid w:val="002A7BB8"/>
    <w:rsid w:val="002B0BC0"/>
    <w:rsid w:val="002C67A5"/>
    <w:rsid w:val="002D4F39"/>
    <w:rsid w:val="002D5EA1"/>
    <w:rsid w:val="002E7F7B"/>
    <w:rsid w:val="003104BB"/>
    <w:rsid w:val="00326D3B"/>
    <w:rsid w:val="00327DD3"/>
    <w:rsid w:val="003374C1"/>
    <w:rsid w:val="00380E6B"/>
    <w:rsid w:val="003A5BCB"/>
    <w:rsid w:val="003C739D"/>
    <w:rsid w:val="003C7A3D"/>
    <w:rsid w:val="003D6DEE"/>
    <w:rsid w:val="003E1A54"/>
    <w:rsid w:val="003F554F"/>
    <w:rsid w:val="00417EE3"/>
    <w:rsid w:val="00431FA4"/>
    <w:rsid w:val="0044716F"/>
    <w:rsid w:val="00453B6A"/>
    <w:rsid w:val="00463E34"/>
    <w:rsid w:val="00470181"/>
    <w:rsid w:val="00483044"/>
    <w:rsid w:val="004B00E8"/>
    <w:rsid w:val="004B4C41"/>
    <w:rsid w:val="004E1D1E"/>
    <w:rsid w:val="005120A4"/>
    <w:rsid w:val="0051328D"/>
    <w:rsid w:val="00517ED2"/>
    <w:rsid w:val="0052077D"/>
    <w:rsid w:val="00523C98"/>
    <w:rsid w:val="00524272"/>
    <w:rsid w:val="00533332"/>
    <w:rsid w:val="00557142"/>
    <w:rsid w:val="0056446E"/>
    <w:rsid w:val="00566854"/>
    <w:rsid w:val="00574656"/>
    <w:rsid w:val="005823D6"/>
    <w:rsid w:val="00585190"/>
    <w:rsid w:val="005902D6"/>
    <w:rsid w:val="00594E8E"/>
    <w:rsid w:val="005A6162"/>
    <w:rsid w:val="005D0724"/>
    <w:rsid w:val="005D0FB1"/>
    <w:rsid w:val="005F6DE3"/>
    <w:rsid w:val="00614AFF"/>
    <w:rsid w:val="00614BC1"/>
    <w:rsid w:val="00623C36"/>
    <w:rsid w:val="00624F37"/>
    <w:rsid w:val="00632558"/>
    <w:rsid w:val="00635362"/>
    <w:rsid w:val="006732EC"/>
    <w:rsid w:val="00676036"/>
    <w:rsid w:val="00685CFA"/>
    <w:rsid w:val="006A2E08"/>
    <w:rsid w:val="006A3171"/>
    <w:rsid w:val="006B0195"/>
    <w:rsid w:val="006B3118"/>
    <w:rsid w:val="006B36E4"/>
    <w:rsid w:val="006D0014"/>
    <w:rsid w:val="006D4984"/>
    <w:rsid w:val="00706855"/>
    <w:rsid w:val="00740CB2"/>
    <w:rsid w:val="00746C54"/>
    <w:rsid w:val="00763289"/>
    <w:rsid w:val="00763373"/>
    <w:rsid w:val="007644EA"/>
    <w:rsid w:val="00765173"/>
    <w:rsid w:val="007A37FC"/>
    <w:rsid w:val="007A4FEF"/>
    <w:rsid w:val="007B1F92"/>
    <w:rsid w:val="007B2E2C"/>
    <w:rsid w:val="007C1868"/>
    <w:rsid w:val="007E58A9"/>
    <w:rsid w:val="00813E18"/>
    <w:rsid w:val="008531DD"/>
    <w:rsid w:val="00853885"/>
    <w:rsid w:val="00884A9F"/>
    <w:rsid w:val="00895B6B"/>
    <w:rsid w:val="008A15AC"/>
    <w:rsid w:val="008A7925"/>
    <w:rsid w:val="008C12D3"/>
    <w:rsid w:val="008E4FAF"/>
    <w:rsid w:val="008F2776"/>
    <w:rsid w:val="00910BBF"/>
    <w:rsid w:val="0091529A"/>
    <w:rsid w:val="00921BBB"/>
    <w:rsid w:val="00933903"/>
    <w:rsid w:val="00951386"/>
    <w:rsid w:val="00951ED1"/>
    <w:rsid w:val="0096625A"/>
    <w:rsid w:val="00967016"/>
    <w:rsid w:val="00987863"/>
    <w:rsid w:val="00993B42"/>
    <w:rsid w:val="009A361D"/>
    <w:rsid w:val="009B0DA6"/>
    <w:rsid w:val="009C093A"/>
    <w:rsid w:val="009E08B6"/>
    <w:rsid w:val="009E1693"/>
    <w:rsid w:val="009F2852"/>
    <w:rsid w:val="00A3039A"/>
    <w:rsid w:val="00A35B41"/>
    <w:rsid w:val="00A46F4D"/>
    <w:rsid w:val="00A514F5"/>
    <w:rsid w:val="00A53BE2"/>
    <w:rsid w:val="00A54F5C"/>
    <w:rsid w:val="00A75031"/>
    <w:rsid w:val="00A81C5F"/>
    <w:rsid w:val="00A82364"/>
    <w:rsid w:val="00A94033"/>
    <w:rsid w:val="00AA6FB1"/>
    <w:rsid w:val="00AC3EA0"/>
    <w:rsid w:val="00AC5943"/>
    <w:rsid w:val="00AD3A9B"/>
    <w:rsid w:val="00AD3CDB"/>
    <w:rsid w:val="00AE1C9D"/>
    <w:rsid w:val="00AE3317"/>
    <w:rsid w:val="00AE5DDE"/>
    <w:rsid w:val="00B131D9"/>
    <w:rsid w:val="00B20EA7"/>
    <w:rsid w:val="00B40FA9"/>
    <w:rsid w:val="00B45171"/>
    <w:rsid w:val="00B46AB2"/>
    <w:rsid w:val="00B520CE"/>
    <w:rsid w:val="00B551F4"/>
    <w:rsid w:val="00B601E1"/>
    <w:rsid w:val="00B6058D"/>
    <w:rsid w:val="00B60D3E"/>
    <w:rsid w:val="00B66CB3"/>
    <w:rsid w:val="00B710FF"/>
    <w:rsid w:val="00B73F2D"/>
    <w:rsid w:val="00B82AC9"/>
    <w:rsid w:val="00B92827"/>
    <w:rsid w:val="00B962D5"/>
    <w:rsid w:val="00BC51D2"/>
    <w:rsid w:val="00BD22DC"/>
    <w:rsid w:val="00BD34ED"/>
    <w:rsid w:val="00C06488"/>
    <w:rsid w:val="00C551E5"/>
    <w:rsid w:val="00C63756"/>
    <w:rsid w:val="00C7790D"/>
    <w:rsid w:val="00C8025E"/>
    <w:rsid w:val="00C916F0"/>
    <w:rsid w:val="00C949B3"/>
    <w:rsid w:val="00CB58D4"/>
    <w:rsid w:val="00CC3435"/>
    <w:rsid w:val="00CC3BF8"/>
    <w:rsid w:val="00CD61E8"/>
    <w:rsid w:val="00CE0A0A"/>
    <w:rsid w:val="00CF5343"/>
    <w:rsid w:val="00D051E6"/>
    <w:rsid w:val="00D05E72"/>
    <w:rsid w:val="00D14886"/>
    <w:rsid w:val="00D310E1"/>
    <w:rsid w:val="00D31F58"/>
    <w:rsid w:val="00D43D70"/>
    <w:rsid w:val="00D52B3B"/>
    <w:rsid w:val="00D5488F"/>
    <w:rsid w:val="00D55ADE"/>
    <w:rsid w:val="00D619F5"/>
    <w:rsid w:val="00DA5901"/>
    <w:rsid w:val="00DB1E63"/>
    <w:rsid w:val="00DF56B7"/>
    <w:rsid w:val="00E05715"/>
    <w:rsid w:val="00E166C7"/>
    <w:rsid w:val="00E32522"/>
    <w:rsid w:val="00E32964"/>
    <w:rsid w:val="00E32F6A"/>
    <w:rsid w:val="00E37AFF"/>
    <w:rsid w:val="00E62B33"/>
    <w:rsid w:val="00E7490D"/>
    <w:rsid w:val="00E80D56"/>
    <w:rsid w:val="00E86F04"/>
    <w:rsid w:val="00EA00C8"/>
    <w:rsid w:val="00EC0001"/>
    <w:rsid w:val="00EC195A"/>
    <w:rsid w:val="00EE1341"/>
    <w:rsid w:val="00EE6104"/>
    <w:rsid w:val="00EF5241"/>
    <w:rsid w:val="00F01E17"/>
    <w:rsid w:val="00F03FD9"/>
    <w:rsid w:val="00F202B6"/>
    <w:rsid w:val="00F31E4B"/>
    <w:rsid w:val="00F37D08"/>
    <w:rsid w:val="00F61606"/>
    <w:rsid w:val="00F631E0"/>
    <w:rsid w:val="00F63910"/>
    <w:rsid w:val="00F74009"/>
    <w:rsid w:val="00F86829"/>
    <w:rsid w:val="00F86912"/>
    <w:rsid w:val="00F879F9"/>
    <w:rsid w:val="00FB049B"/>
    <w:rsid w:val="00FD5839"/>
    <w:rsid w:val="00FE3A4A"/>
    <w:rsid w:val="00FE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9CF"/>
  <w15:chartTrackingRefBased/>
  <w15:docId w15:val="{BC39F30E-4C95-4F2D-977F-61CF4CAA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C1"/>
    <w:pPr>
      <w:keepNext/>
      <w:keepLines/>
      <w:spacing w:before="480" w:line="276" w:lineRule="auto"/>
      <w:outlineLvl w:val="0"/>
    </w:pPr>
    <w:rPr>
      <w:rFonts w:eastAsiaTheme="majorEastAsia" w:cstheme="majorBidi"/>
      <w:b/>
      <w:bCs/>
      <w:color w:val="auto"/>
      <w:sz w:val="3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5171"/>
    <w:pPr>
      <w:pBdr>
        <w:bottom w:val="single" w:sz="8" w:space="4" w:color="4472C4" w:themeColor="accent1"/>
      </w:pBdr>
      <w:spacing w:after="300"/>
      <w:contextualSpacing/>
    </w:pPr>
    <w:rPr>
      <w:rFonts w:asciiTheme="majorHAnsi" w:eastAsiaTheme="majorEastAsia" w:hAnsiTheme="majorHAnsi" w:cstheme="majorBidi"/>
      <w:b/>
      <w:color w:val="323E4F" w:themeColor="text2" w:themeShade="BF"/>
      <w:spacing w:val="5"/>
      <w:sz w:val="48"/>
      <w:szCs w:val="52"/>
    </w:rPr>
  </w:style>
  <w:style w:type="character" w:customStyle="1" w:styleId="TitleChar">
    <w:name w:val="Title Char"/>
    <w:basedOn w:val="DefaultParagraphFont"/>
    <w:link w:val="Title"/>
    <w:uiPriority w:val="10"/>
    <w:rsid w:val="00B45171"/>
    <w:rPr>
      <w:rFonts w:asciiTheme="majorHAnsi" w:eastAsiaTheme="majorEastAsia" w:hAnsiTheme="majorHAnsi" w:cstheme="majorBidi"/>
      <w:b/>
      <w:color w:val="323E4F" w:themeColor="text2" w:themeShade="BF"/>
      <w:spacing w:val="5"/>
      <w:sz w:val="48"/>
      <w:szCs w:val="52"/>
    </w:rPr>
  </w:style>
  <w:style w:type="table" w:styleId="TableGrid">
    <w:name w:val="Table Grid"/>
    <w:basedOn w:val="TableNormal"/>
    <w:uiPriority w:val="39"/>
    <w:rsid w:val="0053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0C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520CE"/>
    <w:rPr>
      <w:color w:val="605E5C"/>
      <w:shd w:val="clear" w:color="auto" w:fill="E1DFDD"/>
    </w:rPr>
  </w:style>
  <w:style w:type="character" w:styleId="Emphasis">
    <w:name w:val="Emphasis"/>
    <w:basedOn w:val="DefaultParagraphFont"/>
    <w:uiPriority w:val="20"/>
    <w:qFormat/>
    <w:rsid w:val="00F631E0"/>
    <w:rPr>
      <w:i/>
      <w:iCs/>
    </w:rPr>
  </w:style>
  <w:style w:type="paragraph" w:styleId="ListParagraph">
    <w:name w:val="List Paragraph"/>
    <w:basedOn w:val="Normal"/>
    <w:link w:val="ListParagraphChar"/>
    <w:uiPriority w:val="34"/>
    <w:qFormat/>
    <w:rsid w:val="00E32964"/>
    <w:pPr>
      <w:spacing w:after="200" w:line="276" w:lineRule="auto"/>
      <w:ind w:left="720"/>
      <w:contextualSpacing/>
    </w:pPr>
    <w:rPr>
      <w:color w:val="auto"/>
      <w:sz w:val="24"/>
    </w:rPr>
  </w:style>
  <w:style w:type="character" w:customStyle="1" w:styleId="ListParagraphChar">
    <w:name w:val="List Paragraph Char"/>
    <w:basedOn w:val="DefaultParagraphFont"/>
    <w:link w:val="ListParagraph"/>
    <w:uiPriority w:val="34"/>
    <w:rsid w:val="00E32964"/>
    <w:rPr>
      <w:color w:val="auto"/>
      <w:sz w:val="24"/>
    </w:rPr>
  </w:style>
  <w:style w:type="character" w:customStyle="1" w:styleId="Heading1Char">
    <w:name w:val="Heading 1 Char"/>
    <w:basedOn w:val="DefaultParagraphFont"/>
    <w:link w:val="Heading1"/>
    <w:uiPriority w:val="9"/>
    <w:rsid w:val="003374C1"/>
    <w:rPr>
      <w:rFonts w:eastAsiaTheme="majorEastAsia" w:cstheme="majorBidi"/>
      <w:b/>
      <w:bCs/>
      <w:color w:val="auto"/>
      <w:sz w:val="36"/>
      <w:szCs w:val="28"/>
    </w:rPr>
  </w:style>
  <w:style w:type="paragraph" w:customStyle="1" w:styleId="Default">
    <w:name w:val="Default"/>
    <w:rsid w:val="003374C1"/>
    <w:pPr>
      <w:autoSpaceDE w:val="0"/>
      <w:autoSpaceDN w:val="0"/>
      <w:adjustRightInd w:val="0"/>
    </w:pPr>
    <w:rPr>
      <w:sz w:val="24"/>
      <w:szCs w:val="24"/>
    </w:rPr>
  </w:style>
  <w:style w:type="character" w:styleId="FollowedHyperlink">
    <w:name w:val="FollowedHyperlink"/>
    <w:basedOn w:val="DefaultParagraphFont"/>
    <w:uiPriority w:val="99"/>
    <w:semiHidden/>
    <w:unhideWhenUsed/>
    <w:rsid w:val="00004F6C"/>
    <w:rPr>
      <w:color w:val="954F72" w:themeColor="followedHyperlink"/>
      <w:u w:val="single"/>
    </w:rPr>
  </w:style>
  <w:style w:type="paragraph" w:styleId="Revision">
    <w:name w:val="Revision"/>
    <w:hidden/>
    <w:uiPriority w:val="99"/>
    <w:semiHidden/>
    <w:rsid w:val="002B0BC0"/>
  </w:style>
  <w:style w:type="character" w:styleId="CommentReference">
    <w:name w:val="annotation reference"/>
    <w:basedOn w:val="DefaultParagraphFont"/>
    <w:uiPriority w:val="99"/>
    <w:semiHidden/>
    <w:unhideWhenUsed/>
    <w:rsid w:val="00061DB9"/>
    <w:rPr>
      <w:sz w:val="16"/>
      <w:szCs w:val="16"/>
    </w:rPr>
  </w:style>
  <w:style w:type="paragraph" w:styleId="CommentText">
    <w:name w:val="annotation text"/>
    <w:basedOn w:val="Normal"/>
    <w:link w:val="CommentTextChar"/>
    <w:uiPriority w:val="99"/>
    <w:unhideWhenUsed/>
    <w:rsid w:val="00061DB9"/>
    <w:rPr>
      <w:sz w:val="20"/>
      <w:szCs w:val="20"/>
    </w:rPr>
  </w:style>
  <w:style w:type="character" w:customStyle="1" w:styleId="CommentTextChar">
    <w:name w:val="Comment Text Char"/>
    <w:basedOn w:val="DefaultParagraphFont"/>
    <w:link w:val="CommentText"/>
    <w:uiPriority w:val="99"/>
    <w:rsid w:val="00061DB9"/>
    <w:rPr>
      <w:sz w:val="20"/>
      <w:szCs w:val="20"/>
    </w:rPr>
  </w:style>
  <w:style w:type="paragraph" w:styleId="CommentSubject">
    <w:name w:val="annotation subject"/>
    <w:basedOn w:val="CommentText"/>
    <w:next w:val="CommentText"/>
    <w:link w:val="CommentSubjectChar"/>
    <w:uiPriority w:val="99"/>
    <w:semiHidden/>
    <w:unhideWhenUsed/>
    <w:rsid w:val="00061DB9"/>
    <w:rPr>
      <w:b/>
      <w:bCs/>
    </w:rPr>
  </w:style>
  <w:style w:type="character" w:customStyle="1" w:styleId="CommentSubjectChar">
    <w:name w:val="Comment Subject Char"/>
    <w:basedOn w:val="CommentTextChar"/>
    <w:link w:val="CommentSubject"/>
    <w:uiPriority w:val="99"/>
    <w:semiHidden/>
    <w:rsid w:val="00061DB9"/>
    <w:rPr>
      <w:b/>
      <w:bCs/>
      <w:sz w:val="20"/>
      <w:szCs w:val="20"/>
    </w:rPr>
  </w:style>
  <w:style w:type="character" w:customStyle="1" w:styleId="cf11">
    <w:name w:val="cf11"/>
    <w:basedOn w:val="DefaultParagraphFont"/>
    <w:rsid w:val="00123F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youtu.be%2FWk9-XpODUBE&amp;data=05%7C01%7Claura.harvie3%40nhs.net%7C328f42ab7a434c7af13608dbe0558272%7C37c354b285b047f5b22207b48d774ee3%7C0%7C0%7C638350430088895890%7CUnknown%7CTWFpbGZsb3d8eyJWIjoiMC4wLjAwMDAiLCJQIjoiV2luMzIiLCJBTiI6Ik1haWwiLCJXVCI6Mn0%3D%7C3000%7C%7C%7C&amp;sdata=EEZZxTC%2BEP7jdfQ4aDWvvVlqVIBTmMv8Yvp1rY8qAGw%3D&amp;reserved=0" TargetMode="External"/><Relationship Id="rId13" Type="http://schemas.openxmlformats.org/officeDocument/2006/relationships/hyperlink" Target="https://gbr01.safelinks.protection.outlook.com/?url=https%3A%2F%2Fyoutu.be%2FWk9-XpODUBE&amp;data=05%7C01%7Claura.harvie3%40nhs.net%7C328f42ab7a434c7af13608dbe0558272%7C37c354b285b047f5b22207b48d774ee3%7C0%7C0%7C638350430088895890%7CUnknown%7CTWFpbGZsb3d8eyJWIjoiMC4wLjAwMDAiLCJQIjoiV2luMzIiLCJBTiI6Ik1haWwiLCJXVCI6Mn0%3D%7C3000%7C%7C%7C&amp;sdata=EEZZxTC%2BEP7jdfQ4aDWvvVlqVIBTmMv8Yvp1rY8qAGw%3D&amp;reserved=0" TargetMode="External"/><Relationship Id="rId18" Type="http://schemas.openxmlformats.org/officeDocument/2006/relationships/hyperlink" Target="https://www.nhs.uk/conditions/falls/" TargetMode="External"/><Relationship Id="rId26" Type="http://schemas.openxmlformats.org/officeDocument/2006/relationships/hyperlink" Target="http://www.healthierlsc.co.uk/winter" TargetMode="External"/><Relationship Id="rId3" Type="http://schemas.openxmlformats.org/officeDocument/2006/relationships/customXml" Target="../customXml/item3.xml"/><Relationship Id="rId21" Type="http://schemas.openxmlformats.org/officeDocument/2006/relationships/hyperlink" Target="https://www.nhs.uk/conditions/falls/" TargetMode="External"/><Relationship Id="rId7" Type="http://schemas.openxmlformats.org/officeDocument/2006/relationships/webSettings" Target="webSettings.xml"/><Relationship Id="rId12" Type="http://schemas.openxmlformats.org/officeDocument/2006/relationships/hyperlink" Target="http://www.healthierlsc.co.uk/winter" TargetMode="External"/><Relationship Id="rId17" Type="http://schemas.openxmlformats.org/officeDocument/2006/relationships/hyperlink" Target="https://www.nhs.uk/conditions/falls/" TargetMode="External"/><Relationship Id="rId25" Type="http://schemas.openxmlformats.org/officeDocument/2006/relationships/hyperlink" Target="https://gbr01.safelinks.protection.outlook.com/?url=https%3A%2F%2Fwww.nhs.uk%2Fconditions%2Ffalls%2F&amp;data=05%7C01%7Crobyn.durdy%40nhs.net%7Ccf41a443f5b842e42ce208dbdb9014ef%7C37c354b285b047f5b22207b48d774ee3%7C0%7C0%7C638345184088277075%7CUnknown%7CTWFpbGZsb3d8eyJWIjoiMC4wLjAwMDAiLCJQIjoiV2luMzIiLCJBTiI6Ik1haWwiLCJXVCI6Mn0%3D%7C3000%7C%7C%7C&amp;sdata=9hp7W%2FErOmkKHApB62ozTfCIUHN%2Ff%2BywpTCPA7np5TA%3D&amp;reserved=0" TargetMode="External"/><Relationship Id="rId2" Type="http://schemas.openxmlformats.org/officeDocument/2006/relationships/customXml" Target="../customXml/item2.xml"/><Relationship Id="rId16" Type="http://schemas.openxmlformats.org/officeDocument/2006/relationships/hyperlink" Target="https://www.nhs.uk/conditions/falls/" TargetMode="External"/><Relationship Id="rId20" Type="http://schemas.openxmlformats.org/officeDocument/2006/relationships/hyperlink" Target="https://www.nhs.uk/conditions/fal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youtu.be%2FWk9-XpODUBE&amp;data=05%7C01%7Claura.harvie3%40nhs.net%7C328f42ab7a434c7af13608dbe0558272%7C37c354b285b047f5b22207b48d774ee3%7C0%7C0%7C638350430088895890%7CUnknown%7CTWFpbGZsb3d8eyJWIjoiMC4wLjAwMDAiLCJQIjoiV2luMzIiLCJBTiI6Ik1haWwiLCJXVCI6Mn0%3D%7C3000%7C%7C%7C&amp;sdata=EEZZxTC%2BEP7jdfQ4aDWvvVlqVIBTmMv8Yvp1rY8qAGw%3D&amp;reserved=0" TargetMode="External"/><Relationship Id="rId24" Type="http://schemas.openxmlformats.org/officeDocument/2006/relationships/hyperlink" Target="http://www.healthierlsc.co.uk/winter" TargetMode="External"/><Relationship Id="rId5" Type="http://schemas.openxmlformats.org/officeDocument/2006/relationships/styles" Target="styles.xml"/><Relationship Id="rId15" Type="http://schemas.openxmlformats.org/officeDocument/2006/relationships/hyperlink" Target="https://www.nhs.uk/conditions/falls/" TargetMode="External"/><Relationship Id="rId23" Type="http://schemas.openxmlformats.org/officeDocument/2006/relationships/hyperlink" Target="https://www.nhs.uk/conditions/social-care-and-support-guide/care-services-equipment-and-care-homes/home-adaptation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hs.uk/conditions/social-care-and-support-guide/care-services-equipment-and-care-homes/personal-alarms-security-systems-and-keysafes/" TargetMode="External"/><Relationship Id="rId4" Type="http://schemas.openxmlformats.org/officeDocument/2006/relationships/numbering" Target="numbering.xml"/><Relationship Id="rId9" Type="http://schemas.openxmlformats.org/officeDocument/2006/relationships/hyperlink" Target="https://www.lancashireandsouthcumbria.icb.nhs.uk/our-work/your-local-services/self-care" TargetMode="External"/><Relationship Id="rId14" Type="http://schemas.openxmlformats.org/officeDocument/2006/relationships/hyperlink" Target="http://www.healthierlsc.co.uk/winter" TargetMode="External"/><Relationship Id="rId22" Type="http://schemas.openxmlformats.org/officeDocument/2006/relationships/hyperlink" Target="https://www.nhs.uk/conditions/fal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6" ma:contentTypeDescription="Create a new document." ma:contentTypeScope="" ma:versionID="0caa9a0de6e8ba9a7e732beb9e8a4542">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cdc74cc952315b7a05b2d96227be6c6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0de0c8-b2e9-4bee-bf53-ff719fb7432c">
      <Terms xmlns="http://schemas.microsoft.com/office/infopath/2007/PartnerControls"/>
    </lcf76f155ced4ddcb4097134ff3c332f>
    <TaxCatchAll xmlns="49cc8b57-c847-4c59-8097-92f5c626b493" xsi:nil="true"/>
    <MediaLengthInSeconds xmlns="510de0c8-b2e9-4bee-bf53-ff719fb743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F9458-C230-4542-8EC8-00CD18CB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9026E-4415-4042-8343-6AB0F7790191}">
  <ds:schemaRefs>
    <ds:schemaRef ds:uri="http://schemas.microsoft.com/office/2006/metadata/properties"/>
    <ds:schemaRef ds:uri="http://schemas.microsoft.com/office/infopath/2007/PartnerControls"/>
    <ds:schemaRef ds:uri="http://schemas.microsoft.com/sharepoint/v3"/>
    <ds:schemaRef ds:uri="510de0c8-b2e9-4bee-bf53-ff719fb7432c"/>
    <ds:schemaRef ds:uri="49cc8b57-c847-4c59-8097-92f5c626b493"/>
  </ds:schemaRefs>
</ds:datastoreItem>
</file>

<file path=customXml/itemProps3.xml><?xml version="1.0" encoding="utf-8"?>
<ds:datastoreItem xmlns:ds="http://schemas.openxmlformats.org/officeDocument/2006/customXml" ds:itemID="{81C9F80A-E8DB-41B4-B790-A6133562937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Links>
    <vt:vector size="282" baseType="variant">
      <vt:variant>
        <vt:i4>4259928</vt:i4>
      </vt:variant>
      <vt:variant>
        <vt:i4>138</vt:i4>
      </vt:variant>
      <vt:variant>
        <vt:i4>0</vt:i4>
      </vt:variant>
      <vt:variant>
        <vt:i4>5</vt:i4>
      </vt:variant>
      <vt:variant>
        <vt:lpwstr>https://www.lancashireandsouthcumbria.icb.nhs.uk/our-work/your-local-services</vt:lpwstr>
      </vt:variant>
      <vt:variant>
        <vt:lpwstr/>
      </vt:variant>
      <vt:variant>
        <vt:i4>8126584</vt:i4>
      </vt:variant>
      <vt:variant>
        <vt:i4>135</vt:i4>
      </vt:variant>
      <vt:variant>
        <vt:i4>0</vt:i4>
      </vt:variant>
      <vt:variant>
        <vt:i4>5</vt:i4>
      </vt:variant>
      <vt:variant>
        <vt:lpwstr>https://www.lancashireandsouthcumbria.icb.nhs.uk/our-work/your-local-services/self-care</vt:lpwstr>
      </vt:variant>
      <vt:variant>
        <vt:lpwstr/>
      </vt:variant>
      <vt:variant>
        <vt:i4>4587605</vt:i4>
      </vt:variant>
      <vt:variant>
        <vt:i4>132</vt:i4>
      </vt:variant>
      <vt:variant>
        <vt:i4>0</vt:i4>
      </vt:variant>
      <vt:variant>
        <vt:i4>5</vt:i4>
      </vt:variant>
      <vt:variant>
        <vt:lpwstr>https://www.selfcareforum.org/events/self-care-week/</vt:lpwstr>
      </vt:variant>
      <vt:variant>
        <vt:lpwstr/>
      </vt:variant>
      <vt:variant>
        <vt:i4>8126584</vt:i4>
      </vt:variant>
      <vt:variant>
        <vt:i4>129</vt:i4>
      </vt:variant>
      <vt:variant>
        <vt:i4>0</vt:i4>
      </vt:variant>
      <vt:variant>
        <vt:i4>5</vt:i4>
      </vt:variant>
      <vt:variant>
        <vt:lpwstr>https://www.lancashireandsouthcumbria.icb.nhs.uk/our-work/your-local-services/self-care</vt:lpwstr>
      </vt:variant>
      <vt:variant>
        <vt:lpwstr/>
      </vt:variant>
      <vt:variant>
        <vt:i4>6946855</vt:i4>
      </vt:variant>
      <vt:variant>
        <vt:i4>126</vt:i4>
      </vt:variant>
      <vt:variant>
        <vt:i4>0</vt:i4>
      </vt:variant>
      <vt:variant>
        <vt:i4>5</vt:i4>
      </vt:variant>
      <vt:variant>
        <vt:lpwstr>https://www.england.nhs.uk/diabetes/diabetes-prevention</vt:lpwstr>
      </vt:variant>
      <vt:variant>
        <vt:lpwstr/>
      </vt:variant>
      <vt:variant>
        <vt:i4>4784159</vt:i4>
      </vt:variant>
      <vt:variant>
        <vt:i4>123</vt:i4>
      </vt:variant>
      <vt:variant>
        <vt:i4>0</vt:i4>
      </vt:variant>
      <vt:variant>
        <vt:i4>5</vt:i4>
      </vt:variant>
      <vt:variant>
        <vt:lpwstr>https://youtu.be/EzkTCmfKfcE</vt:lpwstr>
      </vt:variant>
      <vt:variant>
        <vt:lpwstr/>
      </vt:variant>
      <vt:variant>
        <vt:i4>917573</vt:i4>
      </vt:variant>
      <vt:variant>
        <vt:i4>120</vt:i4>
      </vt:variant>
      <vt:variant>
        <vt:i4>0</vt:i4>
      </vt:variant>
      <vt:variant>
        <vt:i4>5</vt:i4>
      </vt:variant>
      <vt:variant>
        <vt:lpwstr>https://youtu.be/xiju09tdHPQ</vt:lpwstr>
      </vt:variant>
      <vt:variant>
        <vt:lpwstr/>
      </vt:variant>
      <vt:variant>
        <vt:i4>1835030</vt:i4>
      </vt:variant>
      <vt:variant>
        <vt:i4>117</vt:i4>
      </vt:variant>
      <vt:variant>
        <vt:i4>0</vt:i4>
      </vt:variant>
      <vt:variant>
        <vt:i4>5</vt:i4>
      </vt:variant>
      <vt:variant>
        <vt:lpwstr>https://youtu.be/5Th-qeRNd0g</vt:lpwstr>
      </vt:variant>
      <vt:variant>
        <vt:lpwstr/>
      </vt:variant>
      <vt:variant>
        <vt:i4>1441816</vt:i4>
      </vt:variant>
      <vt:variant>
        <vt:i4>114</vt:i4>
      </vt:variant>
      <vt:variant>
        <vt:i4>0</vt:i4>
      </vt:variant>
      <vt:variant>
        <vt:i4>5</vt:i4>
      </vt:variant>
      <vt:variant>
        <vt:lpwstr>https://twitter.com/search?q=%23selfcaretogether</vt:lpwstr>
      </vt:variant>
      <vt:variant>
        <vt:lpwstr/>
      </vt:variant>
      <vt:variant>
        <vt:i4>524296</vt:i4>
      </vt:variant>
      <vt:variant>
        <vt:i4>111</vt:i4>
      </vt:variant>
      <vt:variant>
        <vt:i4>0</vt:i4>
      </vt:variant>
      <vt:variant>
        <vt:i4>5</vt:i4>
      </vt:variant>
      <vt:variant>
        <vt:lpwstr>https://twitter.com/search?q=%23selfcareweek</vt:lpwstr>
      </vt:variant>
      <vt:variant>
        <vt:lpwstr/>
      </vt:variant>
      <vt:variant>
        <vt:i4>4259842</vt:i4>
      </vt:variant>
      <vt:variant>
        <vt:i4>108</vt:i4>
      </vt:variant>
      <vt:variant>
        <vt:i4>0</vt:i4>
      </vt:variant>
      <vt:variant>
        <vt:i4>5</vt:i4>
      </vt:variant>
      <vt:variant>
        <vt:lpwstr>https://youtu.be/lQLRhIPZwFo</vt:lpwstr>
      </vt:variant>
      <vt:variant>
        <vt:lpwstr/>
      </vt:variant>
      <vt:variant>
        <vt:i4>8126584</vt:i4>
      </vt:variant>
      <vt:variant>
        <vt:i4>105</vt:i4>
      </vt:variant>
      <vt:variant>
        <vt:i4>0</vt:i4>
      </vt:variant>
      <vt:variant>
        <vt:i4>5</vt:i4>
      </vt:variant>
      <vt:variant>
        <vt:lpwstr>https://www.lancashireandsouthcumbria.icb.nhs.uk/our-work/your-local-services/self-care</vt:lpwstr>
      </vt:variant>
      <vt:variant>
        <vt:lpwstr/>
      </vt:variant>
      <vt:variant>
        <vt:i4>4718635</vt:i4>
      </vt:variant>
      <vt:variant>
        <vt:i4>102</vt:i4>
      </vt:variant>
      <vt:variant>
        <vt:i4>0</vt:i4>
      </vt:variant>
      <vt:variant>
        <vt:i4>5</vt:i4>
      </vt:variant>
      <vt:variant>
        <vt:lpwstr>https://youtu.be/t_pNQhgqnWU</vt:lpwstr>
      </vt:variant>
      <vt:variant>
        <vt:lpwstr/>
      </vt:variant>
      <vt:variant>
        <vt:i4>8126584</vt:i4>
      </vt:variant>
      <vt:variant>
        <vt:i4>99</vt:i4>
      </vt:variant>
      <vt:variant>
        <vt:i4>0</vt:i4>
      </vt:variant>
      <vt:variant>
        <vt:i4>5</vt:i4>
      </vt:variant>
      <vt:variant>
        <vt:lpwstr>https://www.lancashireandsouthcumbria.icb.nhs.uk/our-work/your-local-services/self-care</vt:lpwstr>
      </vt:variant>
      <vt:variant>
        <vt:lpwstr/>
      </vt:variant>
      <vt:variant>
        <vt:i4>4259867</vt:i4>
      </vt:variant>
      <vt:variant>
        <vt:i4>96</vt:i4>
      </vt:variant>
      <vt:variant>
        <vt:i4>0</vt:i4>
      </vt:variant>
      <vt:variant>
        <vt:i4>5</vt:i4>
      </vt:variant>
      <vt:variant>
        <vt:lpwstr>https://youtu.be/0nKp6oVnHps</vt:lpwstr>
      </vt:variant>
      <vt:variant>
        <vt:lpwstr/>
      </vt:variant>
      <vt:variant>
        <vt:i4>8126584</vt:i4>
      </vt:variant>
      <vt:variant>
        <vt:i4>93</vt:i4>
      </vt:variant>
      <vt:variant>
        <vt:i4>0</vt:i4>
      </vt:variant>
      <vt:variant>
        <vt:i4>5</vt:i4>
      </vt:variant>
      <vt:variant>
        <vt:lpwstr>https://www.lancashireandsouthcumbria.icb.nhs.uk/our-work/your-local-services/self-care</vt:lpwstr>
      </vt:variant>
      <vt:variant>
        <vt:lpwstr/>
      </vt:variant>
      <vt:variant>
        <vt:i4>4980739</vt:i4>
      </vt:variant>
      <vt:variant>
        <vt:i4>90</vt:i4>
      </vt:variant>
      <vt:variant>
        <vt:i4>0</vt:i4>
      </vt:variant>
      <vt:variant>
        <vt:i4>5</vt:i4>
      </vt:variant>
      <vt:variant>
        <vt:lpwstr>https://youtu.be/UtjEODJkZIM</vt:lpwstr>
      </vt:variant>
      <vt:variant>
        <vt:lpwstr/>
      </vt:variant>
      <vt:variant>
        <vt:i4>8126584</vt:i4>
      </vt:variant>
      <vt:variant>
        <vt:i4>87</vt:i4>
      </vt:variant>
      <vt:variant>
        <vt:i4>0</vt:i4>
      </vt:variant>
      <vt:variant>
        <vt:i4>5</vt:i4>
      </vt:variant>
      <vt:variant>
        <vt:lpwstr>https://www.lancashireandsouthcumbria.icb.nhs.uk/our-work/your-local-services/self-care</vt:lpwstr>
      </vt:variant>
      <vt:variant>
        <vt:lpwstr/>
      </vt:variant>
      <vt:variant>
        <vt:i4>6226007</vt:i4>
      </vt:variant>
      <vt:variant>
        <vt:i4>84</vt:i4>
      </vt:variant>
      <vt:variant>
        <vt:i4>0</vt:i4>
      </vt:variant>
      <vt:variant>
        <vt:i4>5</vt:i4>
      </vt:variant>
      <vt:variant>
        <vt:lpwstr>https://youtu.be/ZsRYGYP3rcs</vt:lpwstr>
      </vt:variant>
      <vt:variant>
        <vt:lpwstr/>
      </vt:variant>
      <vt:variant>
        <vt:i4>8126584</vt:i4>
      </vt:variant>
      <vt:variant>
        <vt:i4>81</vt:i4>
      </vt:variant>
      <vt:variant>
        <vt:i4>0</vt:i4>
      </vt:variant>
      <vt:variant>
        <vt:i4>5</vt:i4>
      </vt:variant>
      <vt:variant>
        <vt:lpwstr>https://www.lancashireandsouthcumbria.icb.nhs.uk/our-work/your-local-services/self-care</vt:lpwstr>
      </vt:variant>
      <vt:variant>
        <vt:lpwstr/>
      </vt:variant>
      <vt:variant>
        <vt:i4>1572979</vt:i4>
      </vt:variant>
      <vt:variant>
        <vt:i4>78</vt:i4>
      </vt:variant>
      <vt:variant>
        <vt:i4>0</vt:i4>
      </vt:variant>
      <vt:variant>
        <vt:i4>5</vt:i4>
      </vt:variant>
      <vt:variant>
        <vt:lpwstr>https://youtu.be/8tyvt3U_RIk</vt:lpwstr>
      </vt:variant>
      <vt:variant>
        <vt:lpwstr/>
      </vt:variant>
      <vt:variant>
        <vt:i4>8126584</vt:i4>
      </vt:variant>
      <vt:variant>
        <vt:i4>75</vt:i4>
      </vt:variant>
      <vt:variant>
        <vt:i4>0</vt:i4>
      </vt:variant>
      <vt:variant>
        <vt:i4>5</vt:i4>
      </vt:variant>
      <vt:variant>
        <vt:lpwstr>https://www.lancashireandsouthcumbria.icb.nhs.uk/our-work/your-local-services/self-care</vt:lpwstr>
      </vt:variant>
      <vt:variant>
        <vt:lpwstr/>
      </vt:variant>
      <vt:variant>
        <vt:i4>6226011</vt:i4>
      </vt:variant>
      <vt:variant>
        <vt:i4>72</vt:i4>
      </vt:variant>
      <vt:variant>
        <vt:i4>0</vt:i4>
      </vt:variant>
      <vt:variant>
        <vt:i4>5</vt:i4>
      </vt:variant>
      <vt:variant>
        <vt:lpwstr>https://youtu.be/Z8BiMzJrrvs</vt:lpwstr>
      </vt:variant>
      <vt:variant>
        <vt:lpwstr/>
      </vt:variant>
      <vt:variant>
        <vt:i4>8126584</vt:i4>
      </vt:variant>
      <vt:variant>
        <vt:i4>69</vt:i4>
      </vt:variant>
      <vt:variant>
        <vt:i4>0</vt:i4>
      </vt:variant>
      <vt:variant>
        <vt:i4>5</vt:i4>
      </vt:variant>
      <vt:variant>
        <vt:lpwstr>https://www.lancashireandsouthcumbria.icb.nhs.uk/our-work/your-local-services/self-care</vt:lpwstr>
      </vt:variant>
      <vt:variant>
        <vt:lpwstr/>
      </vt:variant>
      <vt:variant>
        <vt:i4>1572930</vt:i4>
      </vt:variant>
      <vt:variant>
        <vt:i4>66</vt:i4>
      </vt:variant>
      <vt:variant>
        <vt:i4>0</vt:i4>
      </vt:variant>
      <vt:variant>
        <vt:i4>5</vt:i4>
      </vt:variant>
      <vt:variant>
        <vt:lpwstr>https://youtu.be/cwjh4OEqr7s</vt:lpwstr>
      </vt:variant>
      <vt:variant>
        <vt:lpwstr/>
      </vt:variant>
      <vt:variant>
        <vt:i4>8126584</vt:i4>
      </vt:variant>
      <vt:variant>
        <vt:i4>63</vt:i4>
      </vt:variant>
      <vt:variant>
        <vt:i4>0</vt:i4>
      </vt:variant>
      <vt:variant>
        <vt:i4>5</vt:i4>
      </vt:variant>
      <vt:variant>
        <vt:lpwstr>https://www.lancashireandsouthcumbria.icb.nhs.uk/our-work/your-local-services/self-care</vt:lpwstr>
      </vt:variant>
      <vt:variant>
        <vt:lpwstr/>
      </vt:variant>
      <vt:variant>
        <vt:i4>4784209</vt:i4>
      </vt:variant>
      <vt:variant>
        <vt:i4>60</vt:i4>
      </vt:variant>
      <vt:variant>
        <vt:i4>0</vt:i4>
      </vt:variant>
      <vt:variant>
        <vt:i4>5</vt:i4>
      </vt:variant>
      <vt:variant>
        <vt:lpwstr>https://youtu.be/oaBiiQq9Vek</vt:lpwstr>
      </vt:variant>
      <vt:variant>
        <vt:lpwstr/>
      </vt:variant>
      <vt:variant>
        <vt:i4>8126584</vt:i4>
      </vt:variant>
      <vt:variant>
        <vt:i4>57</vt:i4>
      </vt:variant>
      <vt:variant>
        <vt:i4>0</vt:i4>
      </vt:variant>
      <vt:variant>
        <vt:i4>5</vt:i4>
      </vt:variant>
      <vt:variant>
        <vt:lpwstr>https://www.lancashireandsouthcumbria.icb.nhs.uk/our-work/your-local-services/self-care</vt:lpwstr>
      </vt:variant>
      <vt:variant>
        <vt:lpwstr/>
      </vt:variant>
      <vt:variant>
        <vt:i4>917520</vt:i4>
      </vt:variant>
      <vt:variant>
        <vt:i4>54</vt:i4>
      </vt:variant>
      <vt:variant>
        <vt:i4>0</vt:i4>
      </vt:variant>
      <vt:variant>
        <vt:i4>5</vt:i4>
      </vt:variant>
      <vt:variant>
        <vt:lpwstr>https://youtu.be/OMB2l03XJSw</vt:lpwstr>
      </vt:variant>
      <vt:variant>
        <vt:lpwstr/>
      </vt:variant>
      <vt:variant>
        <vt:i4>8126584</vt:i4>
      </vt:variant>
      <vt:variant>
        <vt:i4>51</vt:i4>
      </vt:variant>
      <vt:variant>
        <vt:i4>0</vt:i4>
      </vt:variant>
      <vt:variant>
        <vt:i4>5</vt:i4>
      </vt:variant>
      <vt:variant>
        <vt:lpwstr>https://www.lancashireandsouthcumbria.icb.nhs.uk/our-work/your-local-services/self-care</vt:lpwstr>
      </vt:variant>
      <vt:variant>
        <vt:lpwstr/>
      </vt:variant>
      <vt:variant>
        <vt:i4>6422616</vt:i4>
      </vt:variant>
      <vt:variant>
        <vt:i4>48</vt:i4>
      </vt:variant>
      <vt:variant>
        <vt:i4>0</vt:i4>
      </vt:variant>
      <vt:variant>
        <vt:i4>5</vt:i4>
      </vt:variant>
      <vt:variant>
        <vt:lpwstr>https://youtu.be/SfQn_8vRong</vt:lpwstr>
      </vt:variant>
      <vt:variant>
        <vt:lpwstr/>
      </vt:variant>
      <vt:variant>
        <vt:i4>8126584</vt:i4>
      </vt:variant>
      <vt:variant>
        <vt:i4>45</vt:i4>
      </vt:variant>
      <vt:variant>
        <vt:i4>0</vt:i4>
      </vt:variant>
      <vt:variant>
        <vt:i4>5</vt:i4>
      </vt:variant>
      <vt:variant>
        <vt:lpwstr>https://www.lancashireandsouthcumbria.icb.nhs.uk/our-work/your-local-services/self-care</vt:lpwstr>
      </vt:variant>
      <vt:variant>
        <vt:lpwstr/>
      </vt:variant>
      <vt:variant>
        <vt:i4>720921</vt:i4>
      </vt:variant>
      <vt:variant>
        <vt:i4>42</vt:i4>
      </vt:variant>
      <vt:variant>
        <vt:i4>0</vt:i4>
      </vt:variant>
      <vt:variant>
        <vt:i4>5</vt:i4>
      </vt:variant>
      <vt:variant>
        <vt:lpwstr>https://youtu.be/xmuvVPShvn4</vt:lpwstr>
      </vt:variant>
      <vt:variant>
        <vt:lpwstr/>
      </vt:variant>
      <vt:variant>
        <vt:i4>8126584</vt:i4>
      </vt:variant>
      <vt:variant>
        <vt:i4>39</vt:i4>
      </vt:variant>
      <vt:variant>
        <vt:i4>0</vt:i4>
      </vt:variant>
      <vt:variant>
        <vt:i4>5</vt:i4>
      </vt:variant>
      <vt:variant>
        <vt:lpwstr>https://www.lancashireandsouthcumbria.icb.nhs.uk/our-work/your-local-services/self-care</vt:lpwstr>
      </vt:variant>
      <vt:variant>
        <vt:lpwstr/>
      </vt:variant>
      <vt:variant>
        <vt:i4>5832789</vt:i4>
      </vt:variant>
      <vt:variant>
        <vt:i4>36</vt:i4>
      </vt:variant>
      <vt:variant>
        <vt:i4>0</vt:i4>
      </vt:variant>
      <vt:variant>
        <vt:i4>5</vt:i4>
      </vt:variant>
      <vt:variant>
        <vt:lpwstr>https://youtu.be/f7B9VyMDD2c</vt:lpwstr>
      </vt:variant>
      <vt:variant>
        <vt:lpwstr/>
      </vt:variant>
      <vt:variant>
        <vt:i4>8126584</vt:i4>
      </vt:variant>
      <vt:variant>
        <vt:i4>33</vt:i4>
      </vt:variant>
      <vt:variant>
        <vt:i4>0</vt:i4>
      </vt:variant>
      <vt:variant>
        <vt:i4>5</vt:i4>
      </vt:variant>
      <vt:variant>
        <vt:lpwstr>https://www.lancashireandsouthcumbria.icb.nhs.uk/our-work/your-local-services/self-care</vt:lpwstr>
      </vt:variant>
      <vt:variant>
        <vt:lpwstr/>
      </vt:variant>
      <vt:variant>
        <vt:i4>5373958</vt:i4>
      </vt:variant>
      <vt:variant>
        <vt:i4>30</vt:i4>
      </vt:variant>
      <vt:variant>
        <vt:i4>0</vt:i4>
      </vt:variant>
      <vt:variant>
        <vt:i4>5</vt:i4>
      </vt:variant>
      <vt:variant>
        <vt:lpwstr>https://youtu.be/crNViTKeKgw</vt:lpwstr>
      </vt:variant>
      <vt:variant>
        <vt:lpwstr/>
      </vt:variant>
      <vt:variant>
        <vt:i4>8126584</vt:i4>
      </vt:variant>
      <vt:variant>
        <vt:i4>27</vt:i4>
      </vt:variant>
      <vt:variant>
        <vt:i4>0</vt:i4>
      </vt:variant>
      <vt:variant>
        <vt:i4>5</vt:i4>
      </vt:variant>
      <vt:variant>
        <vt:lpwstr>https://www.lancashireandsouthcumbria.icb.nhs.uk/our-work/your-local-services/self-care</vt:lpwstr>
      </vt:variant>
      <vt:variant>
        <vt:lpwstr/>
      </vt:variant>
      <vt:variant>
        <vt:i4>1048579</vt:i4>
      </vt:variant>
      <vt:variant>
        <vt:i4>24</vt:i4>
      </vt:variant>
      <vt:variant>
        <vt:i4>0</vt:i4>
      </vt:variant>
      <vt:variant>
        <vt:i4>5</vt:i4>
      </vt:variant>
      <vt:variant>
        <vt:lpwstr>https://youtu.be/WnJQCxIb3RU</vt:lpwstr>
      </vt:variant>
      <vt:variant>
        <vt:lpwstr/>
      </vt:variant>
      <vt:variant>
        <vt:i4>8126584</vt:i4>
      </vt:variant>
      <vt:variant>
        <vt:i4>21</vt:i4>
      </vt:variant>
      <vt:variant>
        <vt:i4>0</vt:i4>
      </vt:variant>
      <vt:variant>
        <vt:i4>5</vt:i4>
      </vt:variant>
      <vt:variant>
        <vt:lpwstr>https://www.lancashireandsouthcumbria.icb.nhs.uk/our-work/your-local-services/self-care</vt:lpwstr>
      </vt:variant>
      <vt:variant>
        <vt:lpwstr/>
      </vt:variant>
      <vt:variant>
        <vt:i4>5505035</vt:i4>
      </vt:variant>
      <vt:variant>
        <vt:i4>18</vt:i4>
      </vt:variant>
      <vt:variant>
        <vt:i4>0</vt:i4>
      </vt:variant>
      <vt:variant>
        <vt:i4>5</vt:i4>
      </vt:variant>
      <vt:variant>
        <vt:lpwstr>https://youtu.be/JqvmCnmHreU</vt:lpwstr>
      </vt:variant>
      <vt:variant>
        <vt:lpwstr/>
      </vt:variant>
      <vt:variant>
        <vt:i4>8126584</vt:i4>
      </vt:variant>
      <vt:variant>
        <vt:i4>15</vt:i4>
      </vt:variant>
      <vt:variant>
        <vt:i4>0</vt:i4>
      </vt:variant>
      <vt:variant>
        <vt:i4>5</vt:i4>
      </vt:variant>
      <vt:variant>
        <vt:lpwstr>https://www.lancashireandsouthcumbria.icb.nhs.uk/our-work/your-local-services/self-care</vt:lpwstr>
      </vt:variant>
      <vt:variant>
        <vt:lpwstr/>
      </vt:variant>
      <vt:variant>
        <vt:i4>131163</vt:i4>
      </vt:variant>
      <vt:variant>
        <vt:i4>12</vt:i4>
      </vt:variant>
      <vt:variant>
        <vt:i4>0</vt:i4>
      </vt:variant>
      <vt:variant>
        <vt:i4>5</vt:i4>
      </vt:variant>
      <vt:variant>
        <vt:lpwstr>https://youtu.be/q2K5zIv2AS4</vt:lpwstr>
      </vt:variant>
      <vt:variant>
        <vt:lpwstr/>
      </vt:variant>
      <vt:variant>
        <vt:i4>8126584</vt:i4>
      </vt:variant>
      <vt:variant>
        <vt:i4>9</vt:i4>
      </vt:variant>
      <vt:variant>
        <vt:i4>0</vt:i4>
      </vt:variant>
      <vt:variant>
        <vt:i4>5</vt:i4>
      </vt:variant>
      <vt:variant>
        <vt:lpwstr>https://www.lancashireandsouthcumbria.icb.nhs.uk/our-work/your-local-services/self-care</vt:lpwstr>
      </vt:variant>
      <vt:variant>
        <vt:lpwstr/>
      </vt:variant>
      <vt:variant>
        <vt:i4>5177437</vt:i4>
      </vt:variant>
      <vt:variant>
        <vt:i4>6</vt:i4>
      </vt:variant>
      <vt:variant>
        <vt:i4>0</vt:i4>
      </vt:variant>
      <vt:variant>
        <vt:i4>5</vt:i4>
      </vt:variant>
      <vt:variant>
        <vt:lpwstr>https://youtu.be/2KeHACZ1ZX8</vt:lpwstr>
      </vt:variant>
      <vt:variant>
        <vt:lpwstr/>
      </vt:variant>
      <vt:variant>
        <vt:i4>8126584</vt:i4>
      </vt:variant>
      <vt:variant>
        <vt:i4>3</vt:i4>
      </vt:variant>
      <vt:variant>
        <vt:i4>0</vt:i4>
      </vt:variant>
      <vt:variant>
        <vt:i4>5</vt:i4>
      </vt:variant>
      <vt:variant>
        <vt:lpwstr>https://www.lancashireandsouthcumbria.icb.nhs.uk/our-work/your-local-services/self-care</vt:lpwstr>
      </vt:variant>
      <vt:variant>
        <vt:lpwstr/>
      </vt:variant>
      <vt:variant>
        <vt:i4>4718617</vt:i4>
      </vt:variant>
      <vt:variant>
        <vt:i4>0</vt:i4>
      </vt:variant>
      <vt:variant>
        <vt:i4>0</vt:i4>
      </vt:variant>
      <vt:variant>
        <vt:i4>5</vt:i4>
      </vt:variant>
      <vt:variant>
        <vt:lpwstr>https://youtu.be/z-LAqMN9iUI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SKELTON, Nathan (NHS LANCASHIRE AND SOUTH CUMBRIA ICB - 00R)</dc:creator>
  <cp:keywords/>
  <dc:description/>
  <cp:lastModifiedBy>HARVIE, Laura (NHS LANCASHIRE AND SOUTH CUMBRIA INTEGRATED CARE BOARD)</cp:lastModifiedBy>
  <cp:revision>12</cp:revision>
  <dcterms:created xsi:type="dcterms:W3CDTF">2023-11-27T10:05:00Z</dcterms:created>
  <dcterms:modified xsi:type="dcterms:W3CDTF">2023-11-27T10:49:00Z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_dlc_DocIdItemGuid">
    <vt:lpwstr>7fff72d9-cd56-4fb9-b9c0-650c9a52745a</vt:lpwstr>
  </property>
  <property fmtid="{D5CDD505-2E9C-101B-9397-08002B2CF9AE}" pid="4" name="MediaServiceImageTags">
    <vt:lpwstr/>
  </property>
  <property fmtid="{D5CDD505-2E9C-101B-9397-08002B2CF9AE}" pid="5" name="Order">
    <vt:r8>14265100</vt:r8>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