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F6A94" w14:textId="3D239115" w:rsidR="00834799" w:rsidRPr="00834799" w:rsidRDefault="00834799" w:rsidP="00834799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834799">
        <w:rPr>
          <w:rFonts w:ascii="Arial" w:hAnsi="Arial" w:cs="Arial"/>
          <w:b/>
          <w:bCs/>
        </w:rPr>
        <w:t>Population health case studies (1</w:t>
      </w:r>
      <w:r w:rsidRPr="00834799">
        <w:rPr>
          <w:rFonts w:ascii="Arial" w:hAnsi="Arial" w:cs="Arial"/>
          <w:b/>
          <w:bCs/>
        </w:rPr>
        <w:t>3</w:t>
      </w:r>
      <w:r w:rsidRPr="00834799">
        <w:rPr>
          <w:rFonts w:ascii="Arial" w:hAnsi="Arial" w:cs="Arial"/>
          <w:b/>
          <w:bCs/>
        </w:rPr>
        <w:t>) </w:t>
      </w:r>
    </w:p>
    <w:p w14:paraId="0CD39CFC" w14:textId="77217A28" w:rsidR="00F43FC6" w:rsidRPr="00834799" w:rsidRDefault="00834799" w:rsidP="00834799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834799">
        <w:rPr>
          <w:rFonts w:ascii="Arial" w:hAnsi="Arial" w:cs="Arial"/>
          <w:b/>
          <w:bCs/>
        </w:rPr>
        <w:t xml:space="preserve">Increasing early diagnosis in the </w:t>
      </w:r>
      <w:r w:rsidR="00524E3B" w:rsidRPr="00834799">
        <w:rPr>
          <w:rFonts w:ascii="Arial" w:hAnsi="Arial" w:cs="Arial"/>
          <w:b/>
          <w:bCs/>
        </w:rPr>
        <w:t>Lung Cancer Screening Programme</w:t>
      </w:r>
    </w:p>
    <w:p w14:paraId="02B2435F" w14:textId="77777777" w:rsidR="00291907" w:rsidRPr="00834799" w:rsidRDefault="00291907" w:rsidP="00834799">
      <w:pPr>
        <w:spacing w:after="0" w:line="240" w:lineRule="auto"/>
        <w:jc w:val="both"/>
        <w:rPr>
          <w:rFonts w:ascii="Arial" w:hAnsi="Arial" w:cs="Arial"/>
        </w:rPr>
      </w:pPr>
    </w:p>
    <w:p w14:paraId="212273F2" w14:textId="0AD7A50D" w:rsidR="00291907" w:rsidRPr="00834799" w:rsidRDefault="00291907" w:rsidP="00834799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834799">
        <w:rPr>
          <w:rFonts w:ascii="Arial" w:hAnsi="Arial" w:cs="Arial"/>
          <w:b/>
          <w:bCs/>
        </w:rPr>
        <w:t>What was the issue we were trying to resolve/why was it needed?</w:t>
      </w:r>
    </w:p>
    <w:p w14:paraId="1CC566C6" w14:textId="77777777" w:rsidR="00834799" w:rsidRDefault="00834799" w:rsidP="00834799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1F5E1314" w14:textId="5F5D63AA" w:rsidR="6D98A0DE" w:rsidRPr="00834799" w:rsidRDefault="6BCEED67" w:rsidP="00834799">
      <w:pPr>
        <w:spacing w:after="0" w:line="240" w:lineRule="auto"/>
        <w:jc w:val="both"/>
        <w:rPr>
          <w:rFonts w:ascii="Arial" w:hAnsi="Arial" w:cs="Arial"/>
        </w:rPr>
      </w:pPr>
      <w:r w:rsidRPr="00834799">
        <w:rPr>
          <w:rFonts w:ascii="Arial" w:hAnsi="Arial" w:cs="Arial"/>
          <w:b/>
          <w:bCs/>
        </w:rPr>
        <w:t>Issue/</w:t>
      </w:r>
      <w:r w:rsidR="6D98A0DE" w:rsidRPr="00834799">
        <w:rPr>
          <w:rFonts w:ascii="Arial" w:hAnsi="Arial" w:cs="Arial"/>
          <w:b/>
          <w:bCs/>
        </w:rPr>
        <w:t>A</w:t>
      </w:r>
      <w:r w:rsidR="17B54143" w:rsidRPr="00834799">
        <w:rPr>
          <w:rFonts w:ascii="Arial" w:hAnsi="Arial" w:cs="Arial"/>
          <w:b/>
          <w:bCs/>
        </w:rPr>
        <w:t>i</w:t>
      </w:r>
      <w:r w:rsidR="6D98A0DE" w:rsidRPr="00834799">
        <w:rPr>
          <w:rFonts w:ascii="Arial" w:hAnsi="Arial" w:cs="Arial"/>
          <w:b/>
          <w:bCs/>
        </w:rPr>
        <w:t xml:space="preserve">m: </w:t>
      </w:r>
      <w:r w:rsidR="6D98A0DE" w:rsidRPr="00834799">
        <w:rPr>
          <w:rFonts w:ascii="Arial" w:hAnsi="Arial" w:cs="Arial"/>
        </w:rPr>
        <w:t>to increase the proportion of people diagnosed with early</w:t>
      </w:r>
      <w:r w:rsidR="06340634" w:rsidRPr="00834799">
        <w:rPr>
          <w:rFonts w:ascii="Arial" w:hAnsi="Arial" w:cs="Arial"/>
        </w:rPr>
        <w:t>-</w:t>
      </w:r>
      <w:r w:rsidR="6D98A0DE" w:rsidRPr="00834799">
        <w:rPr>
          <w:rFonts w:ascii="Arial" w:hAnsi="Arial" w:cs="Arial"/>
        </w:rPr>
        <w:t xml:space="preserve">stage lung cancer </w:t>
      </w:r>
      <w:r w:rsidR="06F4BDE2" w:rsidRPr="00834799">
        <w:rPr>
          <w:rFonts w:ascii="Arial" w:hAnsi="Arial" w:cs="Arial"/>
        </w:rPr>
        <w:t>(stage 1 and 2)</w:t>
      </w:r>
      <w:r w:rsidR="5E249EE8" w:rsidRPr="00834799">
        <w:rPr>
          <w:rFonts w:ascii="Arial" w:hAnsi="Arial" w:cs="Arial"/>
        </w:rPr>
        <w:t xml:space="preserve"> improving both life expectancy and quality</w:t>
      </w:r>
      <w:r w:rsidR="075AF757" w:rsidRPr="00834799">
        <w:rPr>
          <w:rFonts w:ascii="Arial" w:hAnsi="Arial" w:cs="Arial"/>
        </w:rPr>
        <w:t xml:space="preserve"> of life</w:t>
      </w:r>
      <w:r w:rsidR="6FDFE2E2" w:rsidRPr="00834799">
        <w:rPr>
          <w:rFonts w:ascii="Arial" w:hAnsi="Arial" w:cs="Arial"/>
        </w:rPr>
        <w:t>.</w:t>
      </w:r>
    </w:p>
    <w:p w14:paraId="31619AE5" w14:textId="77777777" w:rsidR="00834799" w:rsidRDefault="00834799" w:rsidP="00834799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73103061" w14:textId="74EE4406" w:rsidR="2A73DDD7" w:rsidRPr="00834799" w:rsidRDefault="06F4BDE2" w:rsidP="00834799">
      <w:pPr>
        <w:spacing w:after="0" w:line="240" w:lineRule="auto"/>
        <w:jc w:val="both"/>
        <w:rPr>
          <w:rFonts w:ascii="Arial" w:eastAsia="Arial" w:hAnsi="Arial" w:cs="Arial"/>
        </w:rPr>
      </w:pPr>
      <w:r w:rsidRPr="00834799">
        <w:rPr>
          <w:rFonts w:ascii="Arial" w:hAnsi="Arial" w:cs="Arial"/>
          <w:b/>
          <w:bCs/>
        </w:rPr>
        <w:t>Rational</w:t>
      </w:r>
      <w:r w:rsidR="565FB9ED" w:rsidRPr="00834799">
        <w:rPr>
          <w:rFonts w:ascii="Arial" w:hAnsi="Arial" w:cs="Arial"/>
          <w:b/>
          <w:bCs/>
        </w:rPr>
        <w:t>:</w:t>
      </w:r>
      <w:r w:rsidR="5BEA33B0" w:rsidRPr="00834799">
        <w:rPr>
          <w:rFonts w:ascii="Arial" w:hAnsi="Arial" w:cs="Arial"/>
          <w:b/>
          <w:bCs/>
        </w:rPr>
        <w:t xml:space="preserve"> </w:t>
      </w:r>
      <w:r w:rsidR="565FB9ED" w:rsidRPr="00834799">
        <w:rPr>
          <w:rFonts w:ascii="Arial" w:hAnsi="Arial" w:cs="Arial"/>
        </w:rPr>
        <w:t xml:space="preserve"> </w:t>
      </w:r>
      <w:r w:rsidR="4D03D867" w:rsidRPr="00834799">
        <w:rPr>
          <w:rFonts w:ascii="Arial" w:hAnsi="Arial" w:cs="Arial"/>
          <w:b/>
          <w:bCs/>
        </w:rPr>
        <w:t>34%</w:t>
      </w:r>
      <w:r w:rsidR="4E538CB1" w:rsidRPr="00834799">
        <w:rPr>
          <w:rFonts w:ascii="Arial" w:hAnsi="Arial" w:cs="Arial"/>
          <w:b/>
          <w:bCs/>
        </w:rPr>
        <w:t xml:space="preserve"> </w:t>
      </w:r>
      <w:r w:rsidR="4E538CB1" w:rsidRPr="00834799">
        <w:rPr>
          <w:rFonts w:ascii="Arial" w:hAnsi="Arial" w:cs="Arial"/>
        </w:rPr>
        <w:t xml:space="preserve">of people in the UK </w:t>
      </w:r>
      <w:r w:rsidR="4E538CB1" w:rsidRPr="00834799">
        <w:rPr>
          <w:rFonts w:ascii="Arial" w:eastAsia="Arial" w:hAnsi="Arial" w:cs="Arial"/>
        </w:rPr>
        <w:t>are</w:t>
      </w:r>
      <w:r w:rsidR="3943B783" w:rsidRPr="00834799">
        <w:rPr>
          <w:rFonts w:ascii="Arial" w:eastAsia="Arial" w:hAnsi="Arial" w:cs="Arial"/>
        </w:rPr>
        <w:t xml:space="preserve"> diagnosed with </w:t>
      </w:r>
      <w:r w:rsidR="0AD227F3" w:rsidRPr="00834799">
        <w:rPr>
          <w:rFonts w:ascii="Arial" w:eastAsia="Arial" w:hAnsi="Arial" w:cs="Arial"/>
        </w:rPr>
        <w:t>early-stage</w:t>
      </w:r>
      <w:r w:rsidR="3943B783" w:rsidRPr="00834799">
        <w:rPr>
          <w:rFonts w:ascii="Arial" w:eastAsia="Arial" w:hAnsi="Arial" w:cs="Arial"/>
        </w:rPr>
        <w:t xml:space="preserve"> lung cancer</w:t>
      </w:r>
      <w:r w:rsidR="63222E28" w:rsidRPr="00834799">
        <w:rPr>
          <w:rFonts w:ascii="Arial" w:eastAsia="Arial" w:hAnsi="Arial" w:cs="Arial"/>
        </w:rPr>
        <w:t>, this has increase</w:t>
      </w:r>
      <w:r w:rsidR="7BFE3AB8" w:rsidRPr="00834799">
        <w:rPr>
          <w:rFonts w:ascii="Arial" w:eastAsia="Arial" w:hAnsi="Arial" w:cs="Arial"/>
        </w:rPr>
        <w:t>d from</w:t>
      </w:r>
      <w:r w:rsidR="63222E28" w:rsidRPr="00834799">
        <w:rPr>
          <w:rFonts w:ascii="Arial" w:eastAsia="Arial" w:hAnsi="Arial" w:cs="Arial"/>
        </w:rPr>
        <w:t xml:space="preserve"> </w:t>
      </w:r>
      <w:r w:rsidR="6A56724F" w:rsidRPr="00834799">
        <w:rPr>
          <w:rFonts w:ascii="Arial" w:eastAsia="Arial" w:hAnsi="Arial" w:cs="Arial"/>
        </w:rPr>
        <w:t xml:space="preserve">30.5% in 2021 </w:t>
      </w:r>
      <w:r w:rsidR="28886143" w:rsidRPr="00834799">
        <w:rPr>
          <w:rFonts w:ascii="Arial" w:eastAsia="Arial" w:hAnsi="Arial" w:cs="Arial"/>
        </w:rPr>
        <w:t xml:space="preserve">which </w:t>
      </w:r>
      <w:r w:rsidR="3BA2D59F" w:rsidRPr="00834799">
        <w:rPr>
          <w:rFonts w:ascii="Arial" w:eastAsia="Arial" w:hAnsi="Arial" w:cs="Arial"/>
        </w:rPr>
        <w:t>coincides</w:t>
      </w:r>
      <w:r w:rsidR="28886143" w:rsidRPr="00834799">
        <w:rPr>
          <w:rFonts w:ascii="Arial" w:eastAsia="Arial" w:hAnsi="Arial" w:cs="Arial"/>
        </w:rPr>
        <w:t xml:space="preserve"> with the launch of the national lung cancer screening programme.</w:t>
      </w:r>
      <w:r w:rsidR="5E66BA1C" w:rsidRPr="00834799">
        <w:rPr>
          <w:rFonts w:ascii="Arial" w:eastAsia="Arial" w:hAnsi="Arial" w:cs="Arial"/>
        </w:rPr>
        <w:t xml:space="preserve"> </w:t>
      </w:r>
      <w:r w:rsidR="05744DFC" w:rsidRPr="00834799">
        <w:rPr>
          <w:rFonts w:ascii="Arial" w:eastAsia="Arial" w:hAnsi="Arial" w:cs="Arial"/>
          <w:i/>
          <w:iCs/>
        </w:rPr>
        <w:t xml:space="preserve">(National Lung Cancer Audit </w:t>
      </w:r>
      <w:r w:rsidR="0C51D02D" w:rsidRPr="00834799">
        <w:rPr>
          <w:rFonts w:ascii="Arial" w:eastAsia="Arial" w:hAnsi="Arial" w:cs="Arial"/>
          <w:i/>
          <w:iCs/>
        </w:rPr>
        <w:t>2024)</w:t>
      </w:r>
      <w:r w:rsidR="3943B783" w:rsidRPr="00834799">
        <w:rPr>
          <w:rFonts w:ascii="Arial" w:eastAsia="Arial" w:hAnsi="Arial" w:cs="Arial"/>
        </w:rPr>
        <w:t>;</w:t>
      </w:r>
      <w:r w:rsidR="00834799">
        <w:rPr>
          <w:rFonts w:ascii="Arial" w:eastAsia="Arial" w:hAnsi="Arial" w:cs="Arial"/>
        </w:rPr>
        <w:t xml:space="preserve"> i</w:t>
      </w:r>
      <w:r w:rsidR="2A73DDD7" w:rsidRPr="00834799">
        <w:rPr>
          <w:rFonts w:ascii="Arial" w:eastAsia="Arial" w:hAnsi="Arial" w:cs="Arial"/>
        </w:rPr>
        <w:t xml:space="preserve">n </w:t>
      </w:r>
      <w:r w:rsidR="3943B783" w:rsidRPr="00834799">
        <w:rPr>
          <w:rFonts w:ascii="Arial" w:eastAsia="Arial" w:hAnsi="Arial" w:cs="Arial"/>
        </w:rPr>
        <w:t>Lancs and South Cumbria (L</w:t>
      </w:r>
      <w:r w:rsidR="5981755A" w:rsidRPr="00834799">
        <w:rPr>
          <w:rFonts w:ascii="Arial" w:eastAsia="Arial" w:hAnsi="Arial" w:cs="Arial"/>
        </w:rPr>
        <w:t>SC</w:t>
      </w:r>
      <w:r w:rsidR="3943B783" w:rsidRPr="00834799">
        <w:rPr>
          <w:rFonts w:ascii="Arial" w:eastAsia="Arial" w:hAnsi="Arial" w:cs="Arial"/>
        </w:rPr>
        <w:t xml:space="preserve">) it is </w:t>
      </w:r>
      <w:r w:rsidR="3943B783" w:rsidRPr="00834799">
        <w:rPr>
          <w:rFonts w:ascii="Arial" w:eastAsia="Arial" w:hAnsi="Arial" w:cs="Arial"/>
          <w:b/>
          <w:bCs/>
          <w:color w:val="000000" w:themeColor="text1"/>
        </w:rPr>
        <w:t>2</w:t>
      </w:r>
      <w:r w:rsidR="6CA64518" w:rsidRPr="00834799">
        <w:rPr>
          <w:rFonts w:ascii="Arial" w:eastAsia="Arial" w:hAnsi="Arial" w:cs="Arial"/>
          <w:b/>
          <w:bCs/>
          <w:color w:val="000000" w:themeColor="text1"/>
        </w:rPr>
        <w:t>8</w:t>
      </w:r>
      <w:r w:rsidR="3943B783" w:rsidRPr="00834799">
        <w:rPr>
          <w:rFonts w:ascii="Arial" w:eastAsia="Arial" w:hAnsi="Arial" w:cs="Arial"/>
          <w:b/>
          <w:bCs/>
          <w:color w:val="000000" w:themeColor="text1"/>
        </w:rPr>
        <w:t>%</w:t>
      </w:r>
      <w:r w:rsidR="03462652" w:rsidRPr="00834799">
        <w:rPr>
          <w:rFonts w:ascii="Arial" w:eastAsia="Arial" w:hAnsi="Arial" w:cs="Arial"/>
          <w:b/>
          <w:bCs/>
          <w:color w:val="000000" w:themeColor="text1"/>
        </w:rPr>
        <w:t>.</w:t>
      </w:r>
      <w:r w:rsidR="5FB810F7" w:rsidRPr="00834799">
        <w:rPr>
          <w:rFonts w:ascii="Arial" w:eastAsia="Arial" w:hAnsi="Arial" w:cs="Arial"/>
          <w:b/>
          <w:bCs/>
          <w:color w:val="000000" w:themeColor="text1"/>
        </w:rPr>
        <w:t xml:space="preserve"> </w:t>
      </w:r>
      <w:r w:rsidR="516763CF" w:rsidRPr="00834799">
        <w:rPr>
          <w:rFonts w:ascii="Arial" w:eastAsia="Arial" w:hAnsi="Arial" w:cs="Arial"/>
          <w:b/>
          <w:bCs/>
          <w:color w:val="000000" w:themeColor="text1"/>
        </w:rPr>
        <w:t xml:space="preserve"> </w:t>
      </w:r>
      <w:r w:rsidR="3943B783" w:rsidRPr="00834799">
        <w:rPr>
          <w:rFonts w:ascii="Arial" w:eastAsia="Arial" w:hAnsi="Arial" w:cs="Arial"/>
        </w:rPr>
        <w:t xml:space="preserve">Lung cancer is the biggest cancer killer across all individual districts except for Lancaster, where </w:t>
      </w:r>
      <w:r w:rsidR="313DEFE9" w:rsidRPr="00834799">
        <w:rPr>
          <w:rFonts w:ascii="Arial" w:eastAsia="Arial" w:hAnsi="Arial" w:cs="Arial"/>
        </w:rPr>
        <w:t xml:space="preserve">it </w:t>
      </w:r>
      <w:r w:rsidR="5E92367C" w:rsidRPr="00834799">
        <w:rPr>
          <w:rFonts w:ascii="Arial" w:eastAsia="Arial" w:hAnsi="Arial" w:cs="Arial"/>
        </w:rPr>
        <w:t xml:space="preserve">comes </w:t>
      </w:r>
      <w:r w:rsidR="3943B783" w:rsidRPr="00834799">
        <w:rPr>
          <w:rFonts w:ascii="Arial" w:eastAsia="Arial" w:hAnsi="Arial" w:cs="Arial"/>
        </w:rPr>
        <w:t>second</w:t>
      </w:r>
      <w:r w:rsidR="319F143A" w:rsidRPr="00834799">
        <w:rPr>
          <w:rFonts w:ascii="Arial" w:eastAsia="Arial" w:hAnsi="Arial" w:cs="Arial"/>
        </w:rPr>
        <w:t xml:space="preserve"> to</w:t>
      </w:r>
      <w:r w:rsidR="3943B783" w:rsidRPr="00834799">
        <w:rPr>
          <w:rFonts w:ascii="Arial" w:eastAsia="Arial" w:hAnsi="Arial" w:cs="Arial"/>
        </w:rPr>
        <w:t xml:space="preserve"> prostate cancer. In 2014, approximately a third of patients across Lancashire and </w:t>
      </w:r>
      <w:r w:rsidR="3DE8C3CD" w:rsidRPr="00834799">
        <w:rPr>
          <w:rFonts w:ascii="Arial" w:eastAsia="Arial" w:hAnsi="Arial" w:cs="Arial"/>
        </w:rPr>
        <w:t xml:space="preserve">South </w:t>
      </w:r>
      <w:r w:rsidR="3943B783" w:rsidRPr="00834799">
        <w:rPr>
          <w:rFonts w:ascii="Arial" w:eastAsia="Arial" w:hAnsi="Arial" w:cs="Arial"/>
        </w:rPr>
        <w:t>Cumbria who were diagnosed with lung cancer survived one year post diagnosis.</w:t>
      </w:r>
      <w:r w:rsidR="4C4C540C" w:rsidRPr="00834799">
        <w:rPr>
          <w:rFonts w:ascii="Arial" w:eastAsia="Arial" w:hAnsi="Arial" w:cs="Arial"/>
        </w:rPr>
        <w:t xml:space="preserve"> </w:t>
      </w:r>
      <w:r w:rsidR="3943B783" w:rsidRPr="00834799">
        <w:rPr>
          <w:rFonts w:ascii="Arial" w:eastAsia="Arial" w:hAnsi="Arial" w:cs="Arial"/>
          <w:i/>
          <w:iCs/>
        </w:rPr>
        <w:t>(Lancashire and South Cumbria Cancer Prevention Profile 27/10/17)</w:t>
      </w:r>
      <w:r w:rsidR="00834799">
        <w:rPr>
          <w:rFonts w:ascii="Arial" w:eastAsia="Arial" w:hAnsi="Arial" w:cs="Arial"/>
          <w:i/>
          <w:iCs/>
        </w:rPr>
        <w:t xml:space="preserve">. </w:t>
      </w:r>
    </w:p>
    <w:p w14:paraId="3BAADB43" w14:textId="77777777" w:rsidR="00834799" w:rsidRPr="00834799" w:rsidRDefault="00834799" w:rsidP="00834799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6FC2198E" w14:textId="5FF845DA" w:rsidR="755C6C01" w:rsidRPr="00834799" w:rsidRDefault="1FA3FD8B" w:rsidP="00834799">
      <w:pPr>
        <w:spacing w:after="0" w:line="240" w:lineRule="auto"/>
        <w:jc w:val="both"/>
        <w:rPr>
          <w:rFonts w:ascii="Arial" w:eastAsia="Arial" w:hAnsi="Arial" w:cs="Arial"/>
          <w:i/>
          <w:iCs/>
        </w:rPr>
      </w:pPr>
      <w:r w:rsidRPr="00834799">
        <w:rPr>
          <w:rFonts w:ascii="Arial" w:eastAsia="Arial" w:hAnsi="Arial" w:cs="Arial"/>
        </w:rPr>
        <w:t>Over</w:t>
      </w:r>
      <w:r w:rsidR="755C6C01" w:rsidRPr="00834799">
        <w:rPr>
          <w:rFonts w:ascii="Arial" w:eastAsia="Arial" w:hAnsi="Arial" w:cs="Arial"/>
        </w:rPr>
        <w:t xml:space="preserve"> 6 in 10 people will survive lung cancer for</w:t>
      </w:r>
      <w:r w:rsidR="4A77A40D" w:rsidRPr="00834799">
        <w:rPr>
          <w:rFonts w:ascii="Arial" w:eastAsia="Arial" w:hAnsi="Arial" w:cs="Arial"/>
        </w:rPr>
        <w:t xml:space="preserve"> &gt;</w:t>
      </w:r>
      <w:r w:rsidR="755C6C01" w:rsidRPr="00834799">
        <w:rPr>
          <w:rFonts w:ascii="Arial" w:eastAsia="Arial" w:hAnsi="Arial" w:cs="Arial"/>
        </w:rPr>
        <w:t>5 years when diagnosed at stage 1, this dr</w:t>
      </w:r>
      <w:r w:rsidR="7688CDCB" w:rsidRPr="00834799">
        <w:rPr>
          <w:rFonts w:ascii="Arial" w:eastAsia="Arial" w:hAnsi="Arial" w:cs="Arial"/>
        </w:rPr>
        <w:t>ops to &lt; 1 in 10 when the diagnosis is at stage 4</w:t>
      </w:r>
      <w:r w:rsidR="619FF1CD" w:rsidRPr="00834799">
        <w:rPr>
          <w:rFonts w:ascii="Arial" w:eastAsia="Arial" w:hAnsi="Arial" w:cs="Arial"/>
        </w:rPr>
        <w:t xml:space="preserve"> (</w:t>
      </w:r>
      <w:r w:rsidR="308FE3F9" w:rsidRPr="00834799">
        <w:rPr>
          <w:rFonts w:ascii="Arial" w:eastAsia="Arial" w:hAnsi="Arial" w:cs="Arial"/>
          <w:i/>
          <w:iCs/>
        </w:rPr>
        <w:t>Cancer Research UK)</w:t>
      </w:r>
      <w:r w:rsidR="3943B783" w:rsidRPr="00834799">
        <w:rPr>
          <w:rFonts w:ascii="Arial" w:eastAsia="Arial" w:hAnsi="Arial" w:cs="Arial"/>
          <w:i/>
          <w:iCs/>
        </w:rPr>
        <w:t xml:space="preserve"> </w:t>
      </w:r>
    </w:p>
    <w:p w14:paraId="47150499" w14:textId="1374066F" w:rsidR="3943B783" w:rsidRPr="00834799" w:rsidRDefault="3943B783" w:rsidP="00834799">
      <w:pPr>
        <w:tabs>
          <w:tab w:val="left" w:pos="7937"/>
        </w:tabs>
        <w:spacing w:after="0" w:line="240" w:lineRule="auto"/>
        <w:jc w:val="both"/>
        <w:rPr>
          <w:rFonts w:ascii="Arial" w:eastAsia="Arial" w:hAnsi="Arial" w:cs="Arial"/>
        </w:rPr>
      </w:pPr>
      <w:r w:rsidRPr="00834799">
        <w:rPr>
          <w:rFonts w:ascii="Arial" w:eastAsia="Arial" w:hAnsi="Arial" w:cs="Arial"/>
        </w:rPr>
        <w:t>Since the programme launch</w:t>
      </w:r>
      <w:r w:rsidR="2792AF39" w:rsidRPr="00834799">
        <w:rPr>
          <w:rFonts w:ascii="Arial" w:eastAsia="Arial" w:hAnsi="Arial" w:cs="Arial"/>
        </w:rPr>
        <w:t xml:space="preserve"> in 2019</w:t>
      </w:r>
      <w:r w:rsidRPr="00834799">
        <w:rPr>
          <w:rFonts w:ascii="Arial" w:eastAsia="Arial" w:hAnsi="Arial" w:cs="Arial"/>
        </w:rPr>
        <w:t xml:space="preserve"> and up to </w:t>
      </w:r>
      <w:r w:rsidR="69F00346" w:rsidRPr="00834799">
        <w:rPr>
          <w:rFonts w:ascii="Arial" w:eastAsia="Arial" w:hAnsi="Arial" w:cs="Arial"/>
        </w:rPr>
        <w:t>March</w:t>
      </w:r>
      <w:r w:rsidRPr="00834799">
        <w:rPr>
          <w:rFonts w:ascii="Arial" w:eastAsia="Arial" w:hAnsi="Arial" w:cs="Arial"/>
        </w:rPr>
        <w:t xml:space="preserve"> 202</w:t>
      </w:r>
      <w:r w:rsidR="62542CD1" w:rsidRPr="00834799">
        <w:rPr>
          <w:rFonts w:ascii="Arial" w:eastAsia="Arial" w:hAnsi="Arial" w:cs="Arial"/>
        </w:rPr>
        <w:t>5</w:t>
      </w:r>
      <w:r w:rsidRPr="00834799">
        <w:rPr>
          <w:rFonts w:ascii="Arial" w:eastAsia="Arial" w:hAnsi="Arial" w:cs="Arial"/>
        </w:rPr>
        <w:t>,</w:t>
      </w:r>
      <w:r w:rsidR="0D081D65" w:rsidRPr="00834799">
        <w:rPr>
          <w:rFonts w:ascii="Arial" w:eastAsia="Arial" w:hAnsi="Arial" w:cs="Arial"/>
        </w:rPr>
        <w:t xml:space="preserve"> 7193 </w:t>
      </w:r>
      <w:r w:rsidRPr="00834799">
        <w:rPr>
          <w:rFonts w:ascii="Arial" w:eastAsia="Arial" w:hAnsi="Arial" w:cs="Arial"/>
          <w:b/>
          <w:bCs/>
        </w:rPr>
        <w:t>lung</w:t>
      </w:r>
      <w:r w:rsidRPr="00834799">
        <w:rPr>
          <w:rFonts w:ascii="Arial" w:eastAsia="Arial" w:hAnsi="Arial" w:cs="Arial"/>
        </w:rPr>
        <w:t xml:space="preserve"> cancers have been diagnosed nationally through the </w:t>
      </w:r>
      <w:r w:rsidR="7FD51923" w:rsidRPr="00834799">
        <w:rPr>
          <w:rFonts w:ascii="Arial" w:eastAsia="Arial" w:hAnsi="Arial" w:cs="Arial"/>
        </w:rPr>
        <w:t>Lung Cancer Screening P</w:t>
      </w:r>
      <w:r w:rsidRPr="00834799">
        <w:rPr>
          <w:rFonts w:ascii="Arial" w:eastAsia="Arial" w:hAnsi="Arial" w:cs="Arial"/>
        </w:rPr>
        <w:t xml:space="preserve">rogramme, </w:t>
      </w:r>
      <w:r w:rsidRPr="00834799">
        <w:rPr>
          <w:rFonts w:ascii="Arial" w:eastAsia="Arial" w:hAnsi="Arial" w:cs="Arial"/>
          <w:b/>
          <w:bCs/>
        </w:rPr>
        <w:t>7</w:t>
      </w:r>
      <w:r w:rsidR="51C73652" w:rsidRPr="00834799">
        <w:rPr>
          <w:rFonts w:ascii="Arial" w:eastAsia="Arial" w:hAnsi="Arial" w:cs="Arial"/>
          <w:b/>
          <w:bCs/>
        </w:rPr>
        <w:t>5</w:t>
      </w:r>
      <w:r w:rsidRPr="00834799">
        <w:rPr>
          <w:rFonts w:ascii="Arial" w:eastAsia="Arial" w:hAnsi="Arial" w:cs="Arial"/>
          <w:b/>
          <w:bCs/>
        </w:rPr>
        <w:t>%</w:t>
      </w:r>
      <w:r w:rsidRPr="00834799">
        <w:rPr>
          <w:rFonts w:ascii="Arial" w:eastAsia="Arial" w:hAnsi="Arial" w:cs="Arial"/>
        </w:rPr>
        <w:t xml:space="preserve"> at early stages</w:t>
      </w:r>
      <w:r w:rsidR="6F6335C1" w:rsidRPr="00834799">
        <w:rPr>
          <w:rFonts w:ascii="Arial" w:eastAsia="Arial" w:hAnsi="Arial" w:cs="Arial"/>
        </w:rPr>
        <w:t>. (63% Stage 1 and 12% stage2)</w:t>
      </w:r>
    </w:p>
    <w:p w14:paraId="6A4404E2" w14:textId="167DCA15" w:rsidR="59736EEB" w:rsidRPr="00834799" w:rsidRDefault="59736EEB" w:rsidP="00834799">
      <w:pPr>
        <w:spacing w:after="0" w:line="240" w:lineRule="auto"/>
        <w:jc w:val="both"/>
        <w:rPr>
          <w:rFonts w:ascii="Arial" w:hAnsi="Arial" w:cs="Arial"/>
        </w:rPr>
      </w:pPr>
    </w:p>
    <w:p w14:paraId="1775FB96" w14:textId="798CE8A7" w:rsidR="00291907" w:rsidRPr="00834799" w:rsidRDefault="00524E3B" w:rsidP="00834799">
      <w:pPr>
        <w:spacing w:after="0" w:line="240" w:lineRule="auto"/>
        <w:jc w:val="both"/>
        <w:rPr>
          <w:rFonts w:ascii="Arial" w:hAnsi="Arial" w:cs="Arial"/>
          <w:color w:val="FF0000"/>
        </w:rPr>
      </w:pPr>
      <w:r w:rsidRPr="00834799">
        <w:rPr>
          <w:rFonts w:ascii="Arial" w:hAnsi="Arial" w:cs="Arial"/>
        </w:rPr>
        <w:t>In the 12 months to February 2025, there were 1,533 people diagnosed with lung cancer</w:t>
      </w:r>
      <w:r w:rsidR="009804E5" w:rsidRPr="00834799">
        <w:rPr>
          <w:rFonts w:ascii="Arial" w:hAnsi="Arial" w:cs="Arial"/>
        </w:rPr>
        <w:t xml:space="preserve"> in Lancashire and South Cumbria</w:t>
      </w:r>
      <w:r w:rsidRPr="00834799">
        <w:rPr>
          <w:rFonts w:ascii="Arial" w:hAnsi="Arial" w:cs="Arial"/>
        </w:rPr>
        <w:t>. Of those, 34% were in the most deprived IMD quintile and 54% in the bottom two most deprived IMD quintiles.</w:t>
      </w:r>
      <w:r w:rsidR="00732897" w:rsidRPr="00834799">
        <w:rPr>
          <w:rFonts w:ascii="Arial" w:hAnsi="Arial" w:cs="Arial"/>
        </w:rPr>
        <w:t xml:space="preserve"> Therefore,</w:t>
      </w:r>
      <w:r w:rsidR="005E51BB" w:rsidRPr="00834799">
        <w:rPr>
          <w:rFonts w:ascii="Arial" w:hAnsi="Arial" w:cs="Arial"/>
        </w:rPr>
        <w:t xml:space="preserve"> the lung screening programme targets some of our most deprived communities and improves outcomes through earlier diagnosis. </w:t>
      </w:r>
    </w:p>
    <w:p w14:paraId="6E57C42D" w14:textId="77777777" w:rsidR="00834799" w:rsidRDefault="00834799" w:rsidP="00834799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7A05CE5C" w14:textId="73B47E22" w:rsidR="00291907" w:rsidRPr="00834799" w:rsidRDefault="00291907" w:rsidP="00834799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834799">
        <w:rPr>
          <w:rFonts w:ascii="Arial" w:hAnsi="Arial" w:cs="Arial"/>
          <w:b/>
          <w:bCs/>
        </w:rPr>
        <w:t>Who was it aimed at?</w:t>
      </w:r>
    </w:p>
    <w:p w14:paraId="3C45957F" w14:textId="21691E40" w:rsidR="77014BB6" w:rsidRDefault="77014BB6" w:rsidP="00834799">
      <w:pPr>
        <w:spacing w:after="0" w:line="240" w:lineRule="auto"/>
        <w:jc w:val="both"/>
        <w:rPr>
          <w:rFonts w:ascii="Arial" w:hAnsi="Arial" w:cs="Arial"/>
        </w:rPr>
      </w:pPr>
      <w:r w:rsidRPr="00834799">
        <w:rPr>
          <w:rFonts w:ascii="Arial" w:hAnsi="Arial" w:cs="Arial"/>
        </w:rPr>
        <w:t xml:space="preserve">People between 55 and 74 who have </w:t>
      </w:r>
      <w:r w:rsidR="07A1EB7F" w:rsidRPr="00834799">
        <w:rPr>
          <w:rFonts w:ascii="Arial" w:hAnsi="Arial" w:cs="Arial"/>
        </w:rPr>
        <w:t>smoked at least 100 cigarettes, or the equivalent over their lifetime</w:t>
      </w:r>
      <w:r w:rsidR="32BDB106" w:rsidRPr="00834799">
        <w:rPr>
          <w:rFonts w:ascii="Arial" w:hAnsi="Arial" w:cs="Arial"/>
        </w:rPr>
        <w:t>.</w:t>
      </w:r>
    </w:p>
    <w:p w14:paraId="5BFA6EF8" w14:textId="77777777" w:rsidR="00834799" w:rsidRPr="00834799" w:rsidRDefault="00834799" w:rsidP="00834799">
      <w:pPr>
        <w:spacing w:after="0" w:line="240" w:lineRule="auto"/>
        <w:jc w:val="both"/>
        <w:rPr>
          <w:rFonts w:ascii="Arial" w:hAnsi="Arial" w:cs="Arial"/>
        </w:rPr>
      </w:pPr>
    </w:p>
    <w:p w14:paraId="1F315EC0" w14:textId="0A91EC25" w:rsidR="00291907" w:rsidRPr="00834799" w:rsidRDefault="00291907" w:rsidP="00834799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834799">
        <w:rPr>
          <w:rFonts w:ascii="Arial" w:hAnsi="Arial" w:cs="Arial"/>
          <w:b/>
          <w:bCs/>
        </w:rPr>
        <w:t>Summary of the project</w:t>
      </w:r>
    </w:p>
    <w:p w14:paraId="7645B648" w14:textId="31800805" w:rsidR="4D67C51D" w:rsidRDefault="4D67C51D" w:rsidP="00834799">
      <w:pPr>
        <w:spacing w:after="0" w:line="240" w:lineRule="auto"/>
        <w:jc w:val="both"/>
        <w:rPr>
          <w:rFonts w:ascii="Arial" w:hAnsi="Arial" w:cs="Arial"/>
        </w:rPr>
      </w:pPr>
      <w:r w:rsidRPr="00834799">
        <w:rPr>
          <w:rFonts w:ascii="Arial" w:hAnsi="Arial" w:cs="Arial"/>
        </w:rPr>
        <w:t>People who fall into the above category are identified from their GP record and invited to take part in the Lung Cancer Screening Programme</w:t>
      </w:r>
      <w:r w:rsidR="74CEC84D" w:rsidRPr="00834799">
        <w:rPr>
          <w:rFonts w:ascii="Arial" w:hAnsi="Arial" w:cs="Arial"/>
        </w:rPr>
        <w:t>.</w:t>
      </w:r>
      <w:r w:rsidR="00834799">
        <w:rPr>
          <w:rFonts w:ascii="Arial" w:hAnsi="Arial" w:cs="Arial"/>
        </w:rPr>
        <w:t xml:space="preserve"> </w:t>
      </w:r>
    </w:p>
    <w:p w14:paraId="4EDBFFF8" w14:textId="77777777" w:rsidR="00834799" w:rsidRPr="00834799" w:rsidRDefault="00834799" w:rsidP="00834799">
      <w:pPr>
        <w:spacing w:after="0" w:line="240" w:lineRule="auto"/>
        <w:jc w:val="both"/>
        <w:rPr>
          <w:rFonts w:ascii="Arial" w:hAnsi="Arial" w:cs="Arial"/>
        </w:rPr>
      </w:pPr>
    </w:p>
    <w:p w14:paraId="2A7FA36E" w14:textId="4EAEBDD2" w:rsidR="080F4F75" w:rsidRPr="00834799" w:rsidRDefault="74DE2A75" w:rsidP="00834799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834799">
        <w:rPr>
          <w:rFonts w:ascii="Arial" w:hAnsi="Arial" w:cs="Arial"/>
        </w:rPr>
        <w:t>A</w:t>
      </w:r>
      <w:r w:rsidR="50CB5AB3" w:rsidRPr="00834799">
        <w:rPr>
          <w:rFonts w:ascii="Arial" w:hAnsi="Arial" w:cs="Arial"/>
        </w:rPr>
        <w:t xml:space="preserve"> telephone </w:t>
      </w:r>
      <w:r w:rsidRPr="00834799">
        <w:rPr>
          <w:rFonts w:ascii="Arial" w:hAnsi="Arial" w:cs="Arial"/>
        </w:rPr>
        <w:t>assessment</w:t>
      </w:r>
      <w:r w:rsidR="7E4D458A" w:rsidRPr="00834799">
        <w:rPr>
          <w:rFonts w:ascii="Arial" w:hAnsi="Arial" w:cs="Arial"/>
        </w:rPr>
        <w:t xml:space="preserve"> is carried out by a respiratory nurse </w:t>
      </w:r>
      <w:r w:rsidR="5A7620F2" w:rsidRPr="00834799">
        <w:rPr>
          <w:rFonts w:ascii="Arial" w:hAnsi="Arial" w:cs="Arial"/>
        </w:rPr>
        <w:t>using</w:t>
      </w:r>
      <w:r w:rsidR="7E4D458A" w:rsidRPr="00834799">
        <w:rPr>
          <w:rFonts w:ascii="Arial" w:hAnsi="Arial" w:cs="Arial"/>
        </w:rPr>
        <w:t xml:space="preserve"> an </w:t>
      </w:r>
      <w:r w:rsidR="03D6532A" w:rsidRPr="00834799">
        <w:rPr>
          <w:rFonts w:ascii="Arial" w:hAnsi="Arial" w:cs="Arial"/>
        </w:rPr>
        <w:t>algorithm-based</w:t>
      </w:r>
      <w:r w:rsidR="7E4D458A" w:rsidRPr="00834799">
        <w:rPr>
          <w:rFonts w:ascii="Arial" w:hAnsi="Arial" w:cs="Arial"/>
        </w:rPr>
        <w:t xml:space="preserve"> risk</w:t>
      </w:r>
      <w:r w:rsidR="186F17E4" w:rsidRPr="00834799">
        <w:rPr>
          <w:rFonts w:ascii="Arial" w:hAnsi="Arial" w:cs="Arial"/>
        </w:rPr>
        <w:t xml:space="preserve"> tool</w:t>
      </w:r>
      <w:r w:rsidR="7E4D458A" w:rsidRPr="00834799">
        <w:rPr>
          <w:rFonts w:ascii="Arial" w:hAnsi="Arial" w:cs="Arial"/>
        </w:rPr>
        <w:t xml:space="preserve"> </w:t>
      </w:r>
      <w:r w:rsidR="4904BCC3" w:rsidRPr="00834799">
        <w:rPr>
          <w:rFonts w:ascii="Arial" w:hAnsi="Arial" w:cs="Arial"/>
        </w:rPr>
        <w:t xml:space="preserve">to </w:t>
      </w:r>
      <w:r w:rsidR="7E4D458A" w:rsidRPr="00834799">
        <w:rPr>
          <w:rFonts w:ascii="Arial" w:hAnsi="Arial" w:cs="Arial"/>
        </w:rPr>
        <w:t>calculat</w:t>
      </w:r>
      <w:r w:rsidR="0D2D0619" w:rsidRPr="00834799">
        <w:rPr>
          <w:rFonts w:ascii="Arial" w:hAnsi="Arial" w:cs="Arial"/>
        </w:rPr>
        <w:t xml:space="preserve">e </w:t>
      </w:r>
      <w:r w:rsidR="24D46817" w:rsidRPr="00834799">
        <w:rPr>
          <w:rFonts w:ascii="Arial" w:hAnsi="Arial" w:cs="Arial"/>
        </w:rPr>
        <w:t xml:space="preserve">the </w:t>
      </w:r>
      <w:r w:rsidR="7B25FBE5" w:rsidRPr="00834799">
        <w:rPr>
          <w:rFonts w:ascii="Arial" w:hAnsi="Arial" w:cs="Arial"/>
        </w:rPr>
        <w:t>likelihood</w:t>
      </w:r>
      <w:r w:rsidR="611AD092" w:rsidRPr="00834799">
        <w:rPr>
          <w:rFonts w:ascii="Arial" w:hAnsi="Arial" w:cs="Arial"/>
        </w:rPr>
        <w:t xml:space="preserve"> of the participant developing cancer over a 5year per</w:t>
      </w:r>
      <w:r w:rsidR="7F98FD7C" w:rsidRPr="00834799">
        <w:rPr>
          <w:rFonts w:ascii="Arial" w:hAnsi="Arial" w:cs="Arial"/>
        </w:rPr>
        <w:t>iod.</w:t>
      </w:r>
      <w:r w:rsidR="20D6D3AE" w:rsidRPr="00834799">
        <w:rPr>
          <w:rFonts w:ascii="Arial" w:hAnsi="Arial" w:cs="Arial"/>
        </w:rPr>
        <w:t xml:space="preserve"> People who are deemed to b</w:t>
      </w:r>
      <w:r w:rsidR="69F8596D" w:rsidRPr="00834799">
        <w:rPr>
          <w:rFonts w:ascii="Arial" w:hAnsi="Arial" w:cs="Arial"/>
        </w:rPr>
        <w:t>e high risk are offered a low dose CT scan.</w:t>
      </w:r>
      <w:r w:rsidR="00834799">
        <w:rPr>
          <w:rFonts w:ascii="Arial" w:hAnsi="Arial" w:cs="Arial"/>
        </w:rPr>
        <w:t xml:space="preserve">  </w:t>
      </w:r>
      <w:r w:rsidR="6D7B4AAC" w:rsidRPr="00834799">
        <w:rPr>
          <w:rFonts w:ascii="Arial" w:hAnsi="Arial" w:cs="Arial"/>
        </w:rPr>
        <w:t xml:space="preserve">CT scans are carried out on mobile units in </w:t>
      </w:r>
      <w:r w:rsidR="687BD511" w:rsidRPr="00834799">
        <w:rPr>
          <w:rFonts w:ascii="Arial" w:hAnsi="Arial" w:cs="Arial"/>
        </w:rPr>
        <w:t xml:space="preserve">accessible </w:t>
      </w:r>
      <w:r w:rsidR="6D7B4AAC" w:rsidRPr="00834799">
        <w:rPr>
          <w:rFonts w:ascii="Arial" w:hAnsi="Arial" w:cs="Arial"/>
        </w:rPr>
        <w:t xml:space="preserve">community locations with good </w:t>
      </w:r>
      <w:r w:rsidR="6D1888FF" w:rsidRPr="00834799">
        <w:rPr>
          <w:rFonts w:ascii="Arial" w:hAnsi="Arial" w:cs="Arial"/>
        </w:rPr>
        <w:t>proximity to local transport networks and with ample parking</w:t>
      </w:r>
      <w:r w:rsidR="4C87D285" w:rsidRPr="00834799">
        <w:rPr>
          <w:rFonts w:ascii="Arial" w:hAnsi="Arial" w:cs="Arial"/>
        </w:rPr>
        <w:t>.</w:t>
      </w:r>
      <w:r w:rsidR="00834799">
        <w:rPr>
          <w:rFonts w:ascii="Arial" w:hAnsi="Arial" w:cs="Arial"/>
        </w:rPr>
        <w:t xml:space="preserve">  </w:t>
      </w:r>
      <w:r w:rsidR="1A12702D" w:rsidRPr="00834799">
        <w:rPr>
          <w:rFonts w:ascii="Arial" w:hAnsi="Arial" w:cs="Arial"/>
        </w:rPr>
        <w:t xml:space="preserve">Participants </w:t>
      </w:r>
      <w:r w:rsidR="54674C29" w:rsidRPr="00834799">
        <w:rPr>
          <w:rFonts w:ascii="Arial" w:hAnsi="Arial" w:cs="Arial"/>
        </w:rPr>
        <w:t>whose</w:t>
      </w:r>
      <w:r w:rsidR="1A12702D" w:rsidRPr="00834799">
        <w:rPr>
          <w:rFonts w:ascii="Arial" w:hAnsi="Arial" w:cs="Arial"/>
        </w:rPr>
        <w:t xml:space="preserve"> scan shows something that needs further investigation are referred </w:t>
      </w:r>
      <w:r w:rsidR="7F28EF58" w:rsidRPr="00834799">
        <w:rPr>
          <w:rFonts w:ascii="Arial" w:hAnsi="Arial" w:cs="Arial"/>
        </w:rPr>
        <w:t>into the local trust, those with a clear CT will be invited for follow up scanning every 2 years</w:t>
      </w:r>
      <w:r w:rsidR="3AF79E34" w:rsidRPr="00834799">
        <w:rPr>
          <w:rFonts w:ascii="Arial" w:hAnsi="Arial" w:cs="Arial"/>
        </w:rPr>
        <w:t xml:space="preserve"> until they are 75.</w:t>
      </w:r>
      <w:r w:rsidR="00834799">
        <w:rPr>
          <w:rFonts w:ascii="Arial" w:hAnsi="Arial" w:cs="Arial"/>
        </w:rPr>
        <w:t xml:space="preserve">  </w:t>
      </w:r>
      <w:r w:rsidR="080F4F75" w:rsidRPr="00834799">
        <w:rPr>
          <w:rFonts w:ascii="Arial" w:hAnsi="Arial" w:cs="Arial"/>
        </w:rPr>
        <w:t>The ICB receives targeted</w:t>
      </w:r>
      <w:r w:rsidR="7873DEE3" w:rsidRPr="00834799">
        <w:rPr>
          <w:rFonts w:ascii="Arial" w:hAnsi="Arial" w:cs="Arial"/>
        </w:rPr>
        <w:t xml:space="preserve"> funding from the national cancer team</w:t>
      </w:r>
      <w:r w:rsidR="080F4F75" w:rsidRPr="00834799">
        <w:rPr>
          <w:rFonts w:ascii="Arial" w:hAnsi="Arial" w:cs="Arial"/>
        </w:rPr>
        <w:t xml:space="preserve"> to </w:t>
      </w:r>
      <w:r w:rsidR="48D03717" w:rsidRPr="00834799">
        <w:rPr>
          <w:rFonts w:ascii="Arial" w:hAnsi="Arial" w:cs="Arial"/>
        </w:rPr>
        <w:t>finance</w:t>
      </w:r>
      <w:r w:rsidR="080F4F75" w:rsidRPr="00834799">
        <w:rPr>
          <w:rFonts w:ascii="Arial" w:hAnsi="Arial" w:cs="Arial"/>
        </w:rPr>
        <w:t xml:space="preserve"> programme.</w:t>
      </w:r>
    </w:p>
    <w:p w14:paraId="37E4F64F" w14:textId="73E3E237" w:rsidR="7D3F1AB5" w:rsidRPr="00834799" w:rsidRDefault="7D3F1AB5" w:rsidP="00834799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29A387EB" w14:textId="18A040A8" w:rsidR="00291907" w:rsidRPr="00834799" w:rsidRDefault="00291907" w:rsidP="00834799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834799">
        <w:rPr>
          <w:rFonts w:ascii="Arial" w:hAnsi="Arial" w:cs="Arial"/>
          <w:b/>
          <w:bCs/>
        </w:rPr>
        <w:t>Who was involved – partnership approach for example?</w:t>
      </w:r>
    </w:p>
    <w:p w14:paraId="7332A69E" w14:textId="2397AB0A" w:rsidR="00291907" w:rsidRDefault="005D618F" w:rsidP="00834799">
      <w:pPr>
        <w:spacing w:after="0" w:line="240" w:lineRule="auto"/>
        <w:jc w:val="both"/>
        <w:rPr>
          <w:rFonts w:ascii="Arial" w:hAnsi="Arial" w:cs="Arial"/>
        </w:rPr>
      </w:pPr>
      <w:r w:rsidRPr="00834799">
        <w:rPr>
          <w:rFonts w:ascii="Arial" w:hAnsi="Arial" w:cs="Arial"/>
        </w:rPr>
        <w:t xml:space="preserve">Cancer Alliance, </w:t>
      </w:r>
      <w:r w:rsidR="5FBFCF79" w:rsidRPr="00834799">
        <w:rPr>
          <w:rFonts w:ascii="Arial" w:hAnsi="Arial" w:cs="Arial"/>
        </w:rPr>
        <w:t>PCNs/</w:t>
      </w:r>
      <w:r w:rsidRPr="00834799">
        <w:rPr>
          <w:rFonts w:ascii="Arial" w:hAnsi="Arial" w:cs="Arial"/>
        </w:rPr>
        <w:t>CCGs, ICB, Trusts, General Practice,</w:t>
      </w:r>
      <w:r w:rsidR="79B8AAC7" w:rsidRPr="00834799">
        <w:rPr>
          <w:rFonts w:ascii="Arial" w:hAnsi="Arial" w:cs="Arial"/>
        </w:rPr>
        <w:t xml:space="preserve"> </w:t>
      </w:r>
      <w:r w:rsidRPr="00834799">
        <w:rPr>
          <w:rFonts w:ascii="Arial" w:hAnsi="Arial" w:cs="Arial"/>
        </w:rPr>
        <w:t xml:space="preserve">two private companies, we are also working with Preston North End, Roy Castle Lung Foundation, </w:t>
      </w:r>
      <w:r w:rsidR="008F6747" w:rsidRPr="00834799">
        <w:rPr>
          <w:rFonts w:ascii="Arial" w:hAnsi="Arial" w:cs="Arial"/>
        </w:rPr>
        <w:t xml:space="preserve">Smokefree Lancashire </w:t>
      </w:r>
      <w:r w:rsidRPr="00834799">
        <w:rPr>
          <w:rFonts w:ascii="Arial" w:hAnsi="Arial" w:cs="Arial"/>
        </w:rPr>
        <w:t>and Preston City Council.</w:t>
      </w:r>
    </w:p>
    <w:p w14:paraId="5C37F9F5" w14:textId="77777777" w:rsidR="00834799" w:rsidRPr="00834799" w:rsidRDefault="00834799" w:rsidP="00834799">
      <w:pPr>
        <w:spacing w:after="0" w:line="240" w:lineRule="auto"/>
        <w:jc w:val="both"/>
        <w:rPr>
          <w:rFonts w:ascii="Arial" w:hAnsi="Arial" w:cs="Arial"/>
        </w:rPr>
      </w:pPr>
    </w:p>
    <w:p w14:paraId="18F30614" w14:textId="05B0D354" w:rsidR="00291907" w:rsidRPr="00834799" w:rsidRDefault="00AB3B87" w:rsidP="00834799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834799">
        <w:rPr>
          <w:rFonts w:ascii="Arial" w:hAnsi="Arial" w:cs="Arial"/>
          <w:b/>
          <w:bCs/>
        </w:rPr>
        <w:t>When did it start/finish (is it ongoing)?</w:t>
      </w:r>
    </w:p>
    <w:p w14:paraId="26E31A48" w14:textId="09897206" w:rsidR="00AB3B87" w:rsidRDefault="005D618F" w:rsidP="00834799">
      <w:pPr>
        <w:spacing w:after="0" w:line="240" w:lineRule="auto"/>
        <w:jc w:val="both"/>
        <w:rPr>
          <w:rFonts w:ascii="Arial" w:hAnsi="Arial" w:cs="Arial"/>
        </w:rPr>
      </w:pPr>
      <w:r w:rsidRPr="00834799">
        <w:rPr>
          <w:rFonts w:ascii="Arial" w:hAnsi="Arial" w:cs="Arial"/>
        </w:rPr>
        <w:t xml:space="preserve">It began in 2020 and is ongoing. </w:t>
      </w:r>
    </w:p>
    <w:p w14:paraId="230E99B0" w14:textId="77777777" w:rsidR="00834799" w:rsidRDefault="00834799" w:rsidP="00834799">
      <w:pPr>
        <w:spacing w:after="0" w:line="240" w:lineRule="auto"/>
        <w:jc w:val="both"/>
        <w:rPr>
          <w:rFonts w:ascii="Arial" w:hAnsi="Arial" w:cs="Arial"/>
        </w:rPr>
      </w:pPr>
    </w:p>
    <w:p w14:paraId="3C79FA6D" w14:textId="77777777" w:rsidR="00834799" w:rsidRDefault="00834799" w:rsidP="00834799">
      <w:pPr>
        <w:spacing w:after="0" w:line="240" w:lineRule="auto"/>
        <w:jc w:val="both"/>
        <w:rPr>
          <w:rFonts w:ascii="Arial" w:hAnsi="Arial" w:cs="Arial"/>
        </w:rPr>
      </w:pPr>
    </w:p>
    <w:p w14:paraId="5C0AC1F9" w14:textId="77777777" w:rsidR="00834799" w:rsidRPr="00834799" w:rsidRDefault="00834799" w:rsidP="00834799">
      <w:pPr>
        <w:spacing w:after="0" w:line="240" w:lineRule="auto"/>
        <w:jc w:val="both"/>
        <w:rPr>
          <w:rFonts w:ascii="Arial" w:hAnsi="Arial" w:cs="Arial"/>
        </w:rPr>
      </w:pPr>
    </w:p>
    <w:p w14:paraId="09A5958B" w14:textId="2CFFA99E" w:rsidR="00AB3B87" w:rsidRPr="00834799" w:rsidRDefault="00AB3B87" w:rsidP="00834799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834799">
        <w:rPr>
          <w:rFonts w:ascii="Arial" w:hAnsi="Arial" w:cs="Arial"/>
          <w:b/>
          <w:bCs/>
        </w:rPr>
        <w:lastRenderedPageBreak/>
        <w:t>What area was/is it delivered in?</w:t>
      </w:r>
    </w:p>
    <w:p w14:paraId="0A2B8848" w14:textId="2DF78571" w:rsidR="00AB3B87" w:rsidRDefault="005D618F" w:rsidP="00834799">
      <w:pPr>
        <w:spacing w:after="0" w:line="240" w:lineRule="auto"/>
        <w:jc w:val="both"/>
        <w:rPr>
          <w:rFonts w:ascii="Arial" w:hAnsi="Arial" w:cs="Arial"/>
        </w:rPr>
      </w:pPr>
      <w:r w:rsidRPr="00834799">
        <w:rPr>
          <w:rFonts w:ascii="Arial" w:hAnsi="Arial" w:cs="Arial"/>
        </w:rPr>
        <w:t xml:space="preserve">The programme </w:t>
      </w:r>
      <w:r w:rsidR="6BCD7E20" w:rsidRPr="00834799">
        <w:rPr>
          <w:rFonts w:ascii="Arial" w:hAnsi="Arial" w:cs="Arial"/>
        </w:rPr>
        <w:t>is active</w:t>
      </w:r>
      <w:r w:rsidRPr="00834799">
        <w:rPr>
          <w:rFonts w:ascii="Arial" w:hAnsi="Arial" w:cs="Arial"/>
        </w:rPr>
        <w:t xml:space="preserve"> in Blackburn with Darwen, East Lancashire, Blackpool, and Fylde and Wyre. The Preston population will benefit from the scheme from August 2025. </w:t>
      </w:r>
    </w:p>
    <w:p w14:paraId="58C13198" w14:textId="77777777" w:rsidR="00834799" w:rsidRPr="00834799" w:rsidRDefault="00834799" w:rsidP="00834799">
      <w:pPr>
        <w:spacing w:after="0" w:line="240" w:lineRule="auto"/>
        <w:jc w:val="both"/>
        <w:rPr>
          <w:rFonts w:ascii="Arial" w:hAnsi="Arial" w:cs="Arial"/>
        </w:rPr>
      </w:pPr>
    </w:p>
    <w:p w14:paraId="4A7CF3EC" w14:textId="0355C83D" w:rsidR="00AB3B87" w:rsidRPr="00834799" w:rsidRDefault="00AB3B87" w:rsidP="00834799">
      <w:pPr>
        <w:spacing w:after="0" w:line="240" w:lineRule="auto"/>
        <w:jc w:val="both"/>
        <w:rPr>
          <w:rFonts w:ascii="Arial" w:hAnsi="Arial" w:cs="Arial"/>
          <w:b/>
          <w:bCs/>
          <w:color w:val="FF0000"/>
        </w:rPr>
      </w:pPr>
      <w:r w:rsidRPr="00834799">
        <w:rPr>
          <w:rFonts w:ascii="Arial" w:hAnsi="Arial" w:cs="Arial"/>
          <w:b/>
          <w:bCs/>
        </w:rPr>
        <w:t>How did the team go about delivering it?</w:t>
      </w:r>
    </w:p>
    <w:p w14:paraId="5B32857E" w14:textId="3A5C7277" w:rsidR="32F008A3" w:rsidRPr="00834799" w:rsidRDefault="32F008A3" w:rsidP="00834799">
      <w:pPr>
        <w:spacing w:after="0" w:line="240" w:lineRule="auto"/>
        <w:jc w:val="both"/>
        <w:rPr>
          <w:rFonts w:ascii="Arial" w:hAnsi="Arial" w:cs="Arial"/>
        </w:rPr>
      </w:pPr>
      <w:r w:rsidRPr="00834799">
        <w:rPr>
          <w:rFonts w:ascii="Arial" w:hAnsi="Arial" w:cs="Arial"/>
        </w:rPr>
        <w:t>After a lengthy consultation with both secondary and primary care colleagues it</w:t>
      </w:r>
      <w:r w:rsidR="6BB9F689" w:rsidRPr="00834799">
        <w:rPr>
          <w:rFonts w:ascii="Arial" w:hAnsi="Arial" w:cs="Arial"/>
        </w:rPr>
        <w:t xml:space="preserve"> wa</w:t>
      </w:r>
      <w:r w:rsidRPr="00834799">
        <w:rPr>
          <w:rFonts w:ascii="Arial" w:hAnsi="Arial" w:cs="Arial"/>
        </w:rPr>
        <w:t xml:space="preserve">s decided that the </w:t>
      </w:r>
      <w:r w:rsidR="6BC7DE7B" w:rsidRPr="00834799">
        <w:rPr>
          <w:rFonts w:ascii="Arial" w:hAnsi="Arial" w:cs="Arial"/>
        </w:rPr>
        <w:t xml:space="preserve">most </w:t>
      </w:r>
      <w:r w:rsidR="796D7688" w:rsidRPr="00834799">
        <w:rPr>
          <w:rFonts w:ascii="Arial" w:hAnsi="Arial" w:cs="Arial"/>
        </w:rPr>
        <w:t xml:space="preserve">effective way to deliver the programme was to </w:t>
      </w:r>
      <w:r w:rsidR="194741EC" w:rsidRPr="00834799">
        <w:rPr>
          <w:rFonts w:ascii="Arial" w:hAnsi="Arial" w:cs="Arial"/>
        </w:rPr>
        <w:t>commission</w:t>
      </w:r>
      <w:r w:rsidR="796D7688" w:rsidRPr="00834799">
        <w:rPr>
          <w:rFonts w:ascii="Arial" w:hAnsi="Arial" w:cs="Arial"/>
        </w:rPr>
        <w:t xml:space="preserve"> </w:t>
      </w:r>
      <w:r w:rsidR="44507901" w:rsidRPr="00834799">
        <w:rPr>
          <w:rFonts w:ascii="Arial" w:hAnsi="Arial" w:cs="Arial"/>
        </w:rPr>
        <w:t xml:space="preserve">an </w:t>
      </w:r>
      <w:r w:rsidR="7707E5A0" w:rsidRPr="00834799">
        <w:rPr>
          <w:rFonts w:ascii="Arial" w:hAnsi="Arial" w:cs="Arial"/>
        </w:rPr>
        <w:t>end-to-end</w:t>
      </w:r>
      <w:r w:rsidR="44507901" w:rsidRPr="00834799">
        <w:rPr>
          <w:rFonts w:ascii="Arial" w:hAnsi="Arial" w:cs="Arial"/>
        </w:rPr>
        <w:t xml:space="preserve"> service via </w:t>
      </w:r>
      <w:r w:rsidR="796D7688" w:rsidRPr="00834799">
        <w:rPr>
          <w:rFonts w:ascii="Arial" w:hAnsi="Arial" w:cs="Arial"/>
        </w:rPr>
        <w:t xml:space="preserve">a </w:t>
      </w:r>
      <w:r w:rsidR="6C03E171" w:rsidRPr="00834799">
        <w:rPr>
          <w:rFonts w:ascii="Arial" w:hAnsi="Arial" w:cs="Arial"/>
        </w:rPr>
        <w:t>third-party</w:t>
      </w:r>
      <w:r w:rsidR="796D7688" w:rsidRPr="00834799">
        <w:rPr>
          <w:rFonts w:ascii="Arial" w:hAnsi="Arial" w:cs="Arial"/>
        </w:rPr>
        <w:t xml:space="preserve"> delivery partner</w:t>
      </w:r>
      <w:r w:rsidR="73C42190" w:rsidRPr="00834799">
        <w:rPr>
          <w:rFonts w:ascii="Arial" w:hAnsi="Arial" w:cs="Arial"/>
        </w:rPr>
        <w:t xml:space="preserve">. The </w:t>
      </w:r>
      <w:r w:rsidR="26CBB5A2" w:rsidRPr="00834799">
        <w:rPr>
          <w:rFonts w:ascii="Arial" w:hAnsi="Arial" w:cs="Arial"/>
        </w:rPr>
        <w:t>decision</w:t>
      </w:r>
      <w:r w:rsidR="73C42190" w:rsidRPr="00834799">
        <w:rPr>
          <w:rFonts w:ascii="Arial" w:hAnsi="Arial" w:cs="Arial"/>
        </w:rPr>
        <w:t xml:space="preserve"> was based on lack of capacity locally </w:t>
      </w:r>
      <w:r w:rsidR="3661FF62" w:rsidRPr="00834799">
        <w:rPr>
          <w:rFonts w:ascii="Arial" w:hAnsi="Arial" w:cs="Arial"/>
        </w:rPr>
        <w:t>particularly in relation to</w:t>
      </w:r>
      <w:r w:rsidR="4447B9A3" w:rsidRPr="00834799">
        <w:rPr>
          <w:rFonts w:ascii="Arial" w:hAnsi="Arial" w:cs="Arial"/>
        </w:rPr>
        <w:t xml:space="preserve"> respiratory nurses, radiographers, reporting radiologists and CT capacity.</w:t>
      </w:r>
    </w:p>
    <w:p w14:paraId="16876E95" w14:textId="77777777" w:rsidR="00AB3B87" w:rsidRPr="00834799" w:rsidRDefault="00AB3B87" w:rsidP="00834799">
      <w:pPr>
        <w:spacing w:after="0" w:line="240" w:lineRule="auto"/>
        <w:jc w:val="both"/>
        <w:rPr>
          <w:rFonts w:ascii="Arial" w:hAnsi="Arial" w:cs="Arial"/>
        </w:rPr>
      </w:pPr>
    </w:p>
    <w:p w14:paraId="6AC03A77" w14:textId="13C7AE44" w:rsidR="00AB3B87" w:rsidRPr="00834799" w:rsidRDefault="00AB3B87" w:rsidP="00834799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834799">
        <w:rPr>
          <w:rFonts w:ascii="Arial" w:hAnsi="Arial" w:cs="Arial"/>
          <w:b/>
          <w:bCs/>
        </w:rPr>
        <w:t>What were the main outcomes/impacts for people?</w:t>
      </w:r>
    </w:p>
    <w:p w14:paraId="361A2D30" w14:textId="5FF967EF" w:rsidR="7DC06975" w:rsidRPr="00834799" w:rsidRDefault="0027714C" w:rsidP="00834799">
      <w:pPr>
        <w:spacing w:after="0" w:line="240" w:lineRule="auto"/>
        <w:jc w:val="both"/>
        <w:rPr>
          <w:rFonts w:ascii="Arial" w:hAnsi="Arial" w:cs="Arial"/>
        </w:rPr>
      </w:pPr>
      <w:r w:rsidRPr="00834799">
        <w:rPr>
          <w:rFonts w:ascii="Arial" w:hAnsi="Arial" w:cs="Arial"/>
        </w:rPr>
        <w:t xml:space="preserve">This programme has contributed to </w:t>
      </w:r>
      <w:r w:rsidR="00061109" w:rsidRPr="00834799">
        <w:rPr>
          <w:rFonts w:ascii="Arial" w:hAnsi="Arial" w:cs="Arial"/>
        </w:rPr>
        <w:t>an improvement in our overall rate of early diagnosis for patients with lung cancer</w:t>
      </w:r>
      <w:r w:rsidR="00CA3E89" w:rsidRPr="00834799">
        <w:rPr>
          <w:rFonts w:ascii="Arial" w:hAnsi="Arial" w:cs="Arial"/>
        </w:rPr>
        <w:t xml:space="preserve">. </w:t>
      </w:r>
      <w:r w:rsidR="00411817" w:rsidRPr="00834799">
        <w:rPr>
          <w:rFonts w:ascii="Arial" w:hAnsi="Arial" w:cs="Arial"/>
        </w:rPr>
        <w:t xml:space="preserve">This has improved </w:t>
      </w:r>
      <w:r w:rsidR="00F64C2A" w:rsidRPr="00834799">
        <w:rPr>
          <w:rFonts w:ascii="Arial" w:hAnsi="Arial" w:cs="Arial"/>
        </w:rPr>
        <w:t>f</w:t>
      </w:r>
      <w:r w:rsidR="005D618F" w:rsidRPr="00834799">
        <w:rPr>
          <w:rFonts w:ascii="Arial" w:hAnsi="Arial" w:cs="Arial"/>
        </w:rPr>
        <w:t>rom 28% of lung cancers diagnosed at early stage in 2023</w:t>
      </w:r>
      <w:r w:rsidR="00F64C2A" w:rsidRPr="00834799">
        <w:rPr>
          <w:rFonts w:ascii="Arial" w:hAnsi="Arial" w:cs="Arial"/>
        </w:rPr>
        <w:t xml:space="preserve"> to</w:t>
      </w:r>
      <w:r w:rsidR="005D618F" w:rsidRPr="00834799">
        <w:rPr>
          <w:rFonts w:ascii="Arial" w:hAnsi="Arial" w:cs="Arial"/>
        </w:rPr>
        <w:t xml:space="preserve"> 41% diagnosed at early stage (February 2025 data).</w:t>
      </w:r>
      <w:r w:rsidR="63694095" w:rsidRPr="00834799">
        <w:rPr>
          <w:rFonts w:ascii="Arial" w:hAnsi="Arial" w:cs="Arial"/>
        </w:rPr>
        <w:t xml:space="preserve"> </w:t>
      </w:r>
      <w:r w:rsidR="00834799">
        <w:rPr>
          <w:rFonts w:ascii="Arial" w:hAnsi="Arial" w:cs="Arial"/>
        </w:rPr>
        <w:t xml:space="preserve">  </w:t>
      </w:r>
      <w:r w:rsidR="203073DB" w:rsidRPr="00834799">
        <w:rPr>
          <w:rFonts w:ascii="Arial" w:hAnsi="Arial" w:cs="Arial"/>
        </w:rPr>
        <w:t xml:space="preserve">The </w:t>
      </w:r>
      <w:r w:rsidR="4B727F76" w:rsidRPr="00834799">
        <w:rPr>
          <w:rFonts w:ascii="Arial" w:hAnsi="Arial" w:cs="Arial"/>
        </w:rPr>
        <w:t>L</w:t>
      </w:r>
      <w:r w:rsidR="203073DB" w:rsidRPr="00834799">
        <w:rPr>
          <w:rFonts w:ascii="Arial" w:hAnsi="Arial" w:cs="Arial"/>
        </w:rPr>
        <w:t xml:space="preserve">ung </w:t>
      </w:r>
      <w:r w:rsidR="5483B45F" w:rsidRPr="00834799">
        <w:rPr>
          <w:rFonts w:ascii="Arial" w:hAnsi="Arial" w:cs="Arial"/>
        </w:rPr>
        <w:t>C</w:t>
      </w:r>
      <w:r w:rsidR="203073DB" w:rsidRPr="00834799">
        <w:rPr>
          <w:rFonts w:ascii="Arial" w:hAnsi="Arial" w:cs="Arial"/>
        </w:rPr>
        <w:t xml:space="preserve">ancer </w:t>
      </w:r>
      <w:r w:rsidR="3D458ADC" w:rsidRPr="00834799">
        <w:rPr>
          <w:rFonts w:ascii="Arial" w:hAnsi="Arial" w:cs="Arial"/>
        </w:rPr>
        <w:t>S</w:t>
      </w:r>
      <w:r w:rsidR="203073DB" w:rsidRPr="00834799">
        <w:rPr>
          <w:rFonts w:ascii="Arial" w:hAnsi="Arial" w:cs="Arial"/>
        </w:rPr>
        <w:t xml:space="preserve">creening </w:t>
      </w:r>
      <w:r w:rsidR="2A51D992" w:rsidRPr="00834799">
        <w:rPr>
          <w:rFonts w:ascii="Arial" w:hAnsi="Arial" w:cs="Arial"/>
        </w:rPr>
        <w:t>P</w:t>
      </w:r>
      <w:r w:rsidR="203073DB" w:rsidRPr="00834799">
        <w:rPr>
          <w:rFonts w:ascii="Arial" w:hAnsi="Arial" w:cs="Arial"/>
        </w:rPr>
        <w:t xml:space="preserve">rogramme in LSC has diagnosed 322 lung cancers </w:t>
      </w:r>
      <w:r w:rsidR="4B160A89" w:rsidRPr="00834799">
        <w:rPr>
          <w:rFonts w:ascii="Arial" w:hAnsi="Arial" w:cs="Arial"/>
        </w:rPr>
        <w:t xml:space="preserve">between August 2021 and </w:t>
      </w:r>
      <w:r w:rsidR="6AF5CFA2" w:rsidRPr="00834799">
        <w:rPr>
          <w:rFonts w:ascii="Arial" w:hAnsi="Arial" w:cs="Arial"/>
        </w:rPr>
        <w:t>April</w:t>
      </w:r>
      <w:r w:rsidR="4B160A89" w:rsidRPr="00834799">
        <w:rPr>
          <w:rFonts w:ascii="Arial" w:hAnsi="Arial" w:cs="Arial"/>
        </w:rPr>
        <w:t xml:space="preserve"> 2025 of which </w:t>
      </w:r>
      <w:r w:rsidR="5E1D7B20" w:rsidRPr="00834799">
        <w:rPr>
          <w:rFonts w:ascii="Arial" w:hAnsi="Arial" w:cs="Arial"/>
        </w:rPr>
        <w:t>242</w:t>
      </w:r>
      <w:r w:rsidR="4B160A89" w:rsidRPr="00834799">
        <w:rPr>
          <w:rFonts w:ascii="Arial" w:hAnsi="Arial" w:cs="Arial"/>
        </w:rPr>
        <w:t xml:space="preserve"> where stages </w:t>
      </w:r>
      <w:r w:rsidR="5DBA03FE" w:rsidRPr="00834799">
        <w:rPr>
          <w:rFonts w:ascii="Arial" w:hAnsi="Arial" w:cs="Arial"/>
        </w:rPr>
        <w:t>1 and 2, which equates to 73%</w:t>
      </w:r>
      <w:r w:rsidR="6F6FA3F5" w:rsidRPr="00834799">
        <w:rPr>
          <w:rFonts w:ascii="Arial" w:hAnsi="Arial" w:cs="Arial"/>
        </w:rPr>
        <w:t>.</w:t>
      </w:r>
      <w:r w:rsidR="7DC06975" w:rsidRPr="00834799">
        <w:rPr>
          <w:rFonts w:ascii="Arial" w:hAnsi="Arial" w:cs="Arial"/>
        </w:rPr>
        <w:t xml:space="preserve"> </w:t>
      </w:r>
      <w:r w:rsidR="00834799">
        <w:rPr>
          <w:rFonts w:ascii="Arial" w:hAnsi="Arial" w:cs="Arial"/>
        </w:rPr>
        <w:t xml:space="preserve">  </w:t>
      </w:r>
      <w:r w:rsidR="7DC06975" w:rsidRPr="00834799">
        <w:rPr>
          <w:rFonts w:ascii="Arial" w:hAnsi="Arial" w:cs="Arial"/>
        </w:rPr>
        <w:t xml:space="preserve">Between April 2024 and March </w:t>
      </w:r>
      <w:r w:rsidR="11A7D0BB" w:rsidRPr="00834799">
        <w:rPr>
          <w:rFonts w:ascii="Arial" w:hAnsi="Arial" w:cs="Arial"/>
        </w:rPr>
        <w:t>2025 uptake for the programme increased to 55</w:t>
      </w:r>
      <w:r w:rsidR="09B38749" w:rsidRPr="00834799">
        <w:rPr>
          <w:rFonts w:ascii="Arial" w:hAnsi="Arial" w:cs="Arial"/>
        </w:rPr>
        <w:t>%; 113</w:t>
      </w:r>
      <w:r w:rsidR="7C0E8601" w:rsidRPr="00834799">
        <w:rPr>
          <w:rFonts w:ascii="Arial" w:hAnsi="Arial" w:cs="Arial"/>
        </w:rPr>
        <w:t xml:space="preserve"> lung cancers</w:t>
      </w:r>
      <w:r w:rsidR="30B4E3BF" w:rsidRPr="00834799">
        <w:rPr>
          <w:rFonts w:ascii="Arial" w:hAnsi="Arial" w:cs="Arial"/>
        </w:rPr>
        <w:t xml:space="preserve"> were diagnosed </w:t>
      </w:r>
      <w:r w:rsidR="7A71CCD9" w:rsidRPr="00834799">
        <w:rPr>
          <w:rFonts w:ascii="Arial" w:hAnsi="Arial" w:cs="Arial"/>
        </w:rPr>
        <w:t>o</w:t>
      </w:r>
      <w:r w:rsidR="5BD31794" w:rsidRPr="00834799">
        <w:rPr>
          <w:rFonts w:ascii="Arial" w:hAnsi="Arial" w:cs="Arial"/>
        </w:rPr>
        <w:t xml:space="preserve">f which </w:t>
      </w:r>
      <w:r w:rsidR="67A52F45" w:rsidRPr="00834799">
        <w:rPr>
          <w:rFonts w:ascii="Arial" w:hAnsi="Arial" w:cs="Arial"/>
        </w:rPr>
        <w:t>94</w:t>
      </w:r>
      <w:r w:rsidR="5BD31794" w:rsidRPr="00834799">
        <w:rPr>
          <w:rFonts w:ascii="Arial" w:hAnsi="Arial" w:cs="Arial"/>
        </w:rPr>
        <w:t xml:space="preserve"> where stages 1</w:t>
      </w:r>
      <w:r w:rsidR="00470EA1" w:rsidRPr="00834799">
        <w:rPr>
          <w:rFonts w:ascii="Arial" w:hAnsi="Arial" w:cs="Arial"/>
        </w:rPr>
        <w:t xml:space="preserve"> </w:t>
      </w:r>
      <w:r w:rsidR="178D9240" w:rsidRPr="00834799">
        <w:rPr>
          <w:rFonts w:ascii="Arial" w:hAnsi="Arial" w:cs="Arial"/>
        </w:rPr>
        <w:t xml:space="preserve">and 2, which equates to </w:t>
      </w:r>
      <w:r w:rsidR="6A0826FC" w:rsidRPr="00834799">
        <w:rPr>
          <w:rFonts w:ascii="Arial" w:hAnsi="Arial" w:cs="Arial"/>
        </w:rPr>
        <w:t>83</w:t>
      </w:r>
      <w:r w:rsidR="17AD85D0" w:rsidRPr="00834799">
        <w:rPr>
          <w:rFonts w:ascii="Arial" w:hAnsi="Arial" w:cs="Arial"/>
        </w:rPr>
        <w:t>%. Both these figures are above the national averages for the programme.</w:t>
      </w:r>
    </w:p>
    <w:p w14:paraId="79F51DF4" w14:textId="46EFDB9F" w:rsidR="7C0E8601" w:rsidRPr="00834799" w:rsidRDefault="7C0E8601" w:rsidP="00834799">
      <w:pPr>
        <w:spacing w:after="0" w:line="240" w:lineRule="auto"/>
        <w:jc w:val="both"/>
        <w:rPr>
          <w:rFonts w:ascii="Arial" w:hAnsi="Arial" w:cs="Arial"/>
        </w:rPr>
      </w:pPr>
      <w:r w:rsidRPr="00834799">
        <w:rPr>
          <w:rFonts w:ascii="Arial" w:hAnsi="Arial" w:cs="Arial"/>
        </w:rPr>
        <w:t xml:space="preserve"> </w:t>
      </w:r>
    </w:p>
    <w:p w14:paraId="7C1A22A0" w14:textId="7D3CE0B2" w:rsidR="00AB3B87" w:rsidRDefault="00AB3B87" w:rsidP="00834799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834799">
        <w:rPr>
          <w:rFonts w:ascii="Arial" w:hAnsi="Arial" w:cs="Arial"/>
          <w:b/>
          <w:bCs/>
        </w:rPr>
        <w:t>Are there any comments/statements from people it helped?</w:t>
      </w:r>
    </w:p>
    <w:p w14:paraId="0A9F246A" w14:textId="25D4CF6D" w:rsidR="00834799" w:rsidRPr="00834799" w:rsidRDefault="00834799" w:rsidP="00834799">
      <w:pPr>
        <w:spacing w:after="0" w:line="240" w:lineRule="auto"/>
        <w:jc w:val="both"/>
        <w:rPr>
          <w:rFonts w:ascii="Arial" w:hAnsi="Arial" w:cs="Arial"/>
        </w:rPr>
      </w:pPr>
      <w:r w:rsidRPr="00834799">
        <w:rPr>
          <w:rFonts w:ascii="Arial" w:hAnsi="Arial" w:cs="Arial"/>
        </w:rPr>
        <w:t>No.</w:t>
      </w:r>
    </w:p>
    <w:sectPr w:rsidR="00834799" w:rsidRPr="008347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DE6860"/>
    <w:multiLevelType w:val="hybridMultilevel"/>
    <w:tmpl w:val="3A4E4A08"/>
    <w:lvl w:ilvl="0" w:tplc="9DB46EC4">
      <w:start w:val="1"/>
      <w:numFmt w:val="decimal"/>
      <w:lvlText w:val="%1."/>
      <w:lvlJc w:val="left"/>
      <w:pPr>
        <w:ind w:left="720" w:hanging="360"/>
      </w:pPr>
    </w:lvl>
    <w:lvl w:ilvl="1" w:tplc="B9D482B8">
      <w:start w:val="1"/>
      <w:numFmt w:val="lowerLetter"/>
      <w:lvlText w:val="%2."/>
      <w:lvlJc w:val="left"/>
      <w:pPr>
        <w:ind w:left="1440" w:hanging="360"/>
      </w:pPr>
    </w:lvl>
    <w:lvl w:ilvl="2" w:tplc="559CA254">
      <w:start w:val="1"/>
      <w:numFmt w:val="lowerRoman"/>
      <w:lvlText w:val="%3."/>
      <w:lvlJc w:val="right"/>
      <w:pPr>
        <w:ind w:left="2160" w:hanging="180"/>
      </w:pPr>
    </w:lvl>
    <w:lvl w:ilvl="3" w:tplc="085C0790">
      <w:start w:val="1"/>
      <w:numFmt w:val="decimal"/>
      <w:lvlText w:val="%4."/>
      <w:lvlJc w:val="left"/>
      <w:pPr>
        <w:ind w:left="2880" w:hanging="360"/>
      </w:pPr>
    </w:lvl>
    <w:lvl w:ilvl="4" w:tplc="5C4C247E">
      <w:start w:val="1"/>
      <w:numFmt w:val="lowerLetter"/>
      <w:lvlText w:val="%5."/>
      <w:lvlJc w:val="left"/>
      <w:pPr>
        <w:ind w:left="3600" w:hanging="360"/>
      </w:pPr>
    </w:lvl>
    <w:lvl w:ilvl="5" w:tplc="3AB81CB8">
      <w:start w:val="1"/>
      <w:numFmt w:val="lowerRoman"/>
      <w:lvlText w:val="%6."/>
      <w:lvlJc w:val="right"/>
      <w:pPr>
        <w:ind w:left="4320" w:hanging="180"/>
      </w:pPr>
    </w:lvl>
    <w:lvl w:ilvl="6" w:tplc="111CC15C">
      <w:start w:val="1"/>
      <w:numFmt w:val="decimal"/>
      <w:lvlText w:val="%7."/>
      <w:lvlJc w:val="left"/>
      <w:pPr>
        <w:ind w:left="5040" w:hanging="360"/>
      </w:pPr>
    </w:lvl>
    <w:lvl w:ilvl="7" w:tplc="5896F302">
      <w:start w:val="1"/>
      <w:numFmt w:val="lowerLetter"/>
      <w:lvlText w:val="%8."/>
      <w:lvlJc w:val="left"/>
      <w:pPr>
        <w:ind w:left="5760" w:hanging="360"/>
      </w:pPr>
    </w:lvl>
    <w:lvl w:ilvl="8" w:tplc="457ADA48">
      <w:start w:val="1"/>
      <w:numFmt w:val="lowerRoman"/>
      <w:lvlText w:val="%9."/>
      <w:lvlJc w:val="right"/>
      <w:pPr>
        <w:ind w:left="6480" w:hanging="180"/>
      </w:pPr>
    </w:lvl>
  </w:abstractNum>
  <w:num w:numId="1" w16cid:durableId="1544560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907"/>
    <w:rsid w:val="00061109"/>
    <w:rsid w:val="00067A70"/>
    <w:rsid w:val="0027714C"/>
    <w:rsid w:val="00291907"/>
    <w:rsid w:val="003429A2"/>
    <w:rsid w:val="003871FF"/>
    <w:rsid w:val="00397148"/>
    <w:rsid w:val="003C58D6"/>
    <w:rsid w:val="00411817"/>
    <w:rsid w:val="00465107"/>
    <w:rsid w:val="00470EA1"/>
    <w:rsid w:val="00506B07"/>
    <w:rsid w:val="00524E3B"/>
    <w:rsid w:val="00596268"/>
    <w:rsid w:val="005C4162"/>
    <w:rsid w:val="005D618F"/>
    <w:rsid w:val="005E51BB"/>
    <w:rsid w:val="00678F7C"/>
    <w:rsid w:val="00732897"/>
    <w:rsid w:val="00834799"/>
    <w:rsid w:val="008B3053"/>
    <w:rsid w:val="008F6747"/>
    <w:rsid w:val="00964448"/>
    <w:rsid w:val="009739DB"/>
    <w:rsid w:val="009804E5"/>
    <w:rsid w:val="00987250"/>
    <w:rsid w:val="009A17CD"/>
    <w:rsid w:val="00A83974"/>
    <w:rsid w:val="00AB3B87"/>
    <w:rsid w:val="00AD2F80"/>
    <w:rsid w:val="00B74671"/>
    <w:rsid w:val="00C647FC"/>
    <w:rsid w:val="00C75AC5"/>
    <w:rsid w:val="00CA3E89"/>
    <w:rsid w:val="00D302AE"/>
    <w:rsid w:val="00F43FC6"/>
    <w:rsid w:val="00F64C2A"/>
    <w:rsid w:val="01BB1DE3"/>
    <w:rsid w:val="028BEA55"/>
    <w:rsid w:val="03462652"/>
    <w:rsid w:val="03D6532A"/>
    <w:rsid w:val="04986705"/>
    <w:rsid w:val="04C30FFF"/>
    <w:rsid w:val="04E68983"/>
    <w:rsid w:val="05744DFC"/>
    <w:rsid w:val="05D6DDCF"/>
    <w:rsid w:val="06340634"/>
    <w:rsid w:val="06F4BDE2"/>
    <w:rsid w:val="075AF757"/>
    <w:rsid w:val="07A1EB7F"/>
    <w:rsid w:val="080F4F75"/>
    <w:rsid w:val="09B38749"/>
    <w:rsid w:val="0AD227F3"/>
    <w:rsid w:val="0BE2015C"/>
    <w:rsid w:val="0C51D02D"/>
    <w:rsid w:val="0D081D65"/>
    <w:rsid w:val="0D2D0619"/>
    <w:rsid w:val="102DA6D7"/>
    <w:rsid w:val="104F04B2"/>
    <w:rsid w:val="11A7D0BB"/>
    <w:rsid w:val="12BBF613"/>
    <w:rsid w:val="12C655AF"/>
    <w:rsid w:val="131DB04A"/>
    <w:rsid w:val="133A29FF"/>
    <w:rsid w:val="14283D8B"/>
    <w:rsid w:val="148187EA"/>
    <w:rsid w:val="166DE623"/>
    <w:rsid w:val="178D9240"/>
    <w:rsid w:val="17AD85D0"/>
    <w:rsid w:val="17B54143"/>
    <w:rsid w:val="17DB00E2"/>
    <w:rsid w:val="1863EFF8"/>
    <w:rsid w:val="186F17E4"/>
    <w:rsid w:val="194741EC"/>
    <w:rsid w:val="1A12702D"/>
    <w:rsid w:val="1A15E8EC"/>
    <w:rsid w:val="1DBBF86F"/>
    <w:rsid w:val="1FA3FD8B"/>
    <w:rsid w:val="203073DB"/>
    <w:rsid w:val="20D6D3AE"/>
    <w:rsid w:val="23DECE4F"/>
    <w:rsid w:val="24AACEB6"/>
    <w:rsid w:val="24D46817"/>
    <w:rsid w:val="24F4782A"/>
    <w:rsid w:val="262405E1"/>
    <w:rsid w:val="26CBB5A2"/>
    <w:rsid w:val="26EDC6C6"/>
    <w:rsid w:val="2792AF39"/>
    <w:rsid w:val="2809BC93"/>
    <w:rsid w:val="28886143"/>
    <w:rsid w:val="2901EC4F"/>
    <w:rsid w:val="2A51D992"/>
    <w:rsid w:val="2A73DDD7"/>
    <w:rsid w:val="2AB51231"/>
    <w:rsid w:val="2B39700C"/>
    <w:rsid w:val="2C1A6A74"/>
    <w:rsid w:val="2C8A8B43"/>
    <w:rsid w:val="2E420454"/>
    <w:rsid w:val="2F4D831E"/>
    <w:rsid w:val="306BCE10"/>
    <w:rsid w:val="308FE3F9"/>
    <w:rsid w:val="30B4E3BF"/>
    <w:rsid w:val="313DEFE9"/>
    <w:rsid w:val="319F143A"/>
    <w:rsid w:val="32BDB106"/>
    <w:rsid w:val="32F008A3"/>
    <w:rsid w:val="332DAA4F"/>
    <w:rsid w:val="34E1F84B"/>
    <w:rsid w:val="3661FF62"/>
    <w:rsid w:val="36683FBE"/>
    <w:rsid w:val="36D91666"/>
    <w:rsid w:val="380AD355"/>
    <w:rsid w:val="38B59D4A"/>
    <w:rsid w:val="38CE1505"/>
    <w:rsid w:val="3943B783"/>
    <w:rsid w:val="398CB43A"/>
    <w:rsid w:val="39E81153"/>
    <w:rsid w:val="3AF79E34"/>
    <w:rsid w:val="3B6EB332"/>
    <w:rsid w:val="3BA2D59F"/>
    <w:rsid w:val="3D458ADC"/>
    <w:rsid w:val="3DE8C3CD"/>
    <w:rsid w:val="3F9B9E29"/>
    <w:rsid w:val="40659A2A"/>
    <w:rsid w:val="41C8D236"/>
    <w:rsid w:val="42475759"/>
    <w:rsid w:val="434B761D"/>
    <w:rsid w:val="4447B9A3"/>
    <w:rsid w:val="44507901"/>
    <w:rsid w:val="44D88439"/>
    <w:rsid w:val="461749C8"/>
    <w:rsid w:val="46B95E57"/>
    <w:rsid w:val="46EBAFE8"/>
    <w:rsid w:val="47871DBB"/>
    <w:rsid w:val="47E675B5"/>
    <w:rsid w:val="48D03717"/>
    <w:rsid w:val="4904BCC3"/>
    <w:rsid w:val="4A77A40D"/>
    <w:rsid w:val="4ACD5D8F"/>
    <w:rsid w:val="4B160A89"/>
    <w:rsid w:val="4B727F76"/>
    <w:rsid w:val="4C4C540C"/>
    <w:rsid w:val="4C87D285"/>
    <w:rsid w:val="4CBA37AD"/>
    <w:rsid w:val="4D03D867"/>
    <w:rsid w:val="4D67C51D"/>
    <w:rsid w:val="4E538CB1"/>
    <w:rsid w:val="4F6E0A72"/>
    <w:rsid w:val="50CB5AB3"/>
    <w:rsid w:val="51280D54"/>
    <w:rsid w:val="516763CF"/>
    <w:rsid w:val="51C73652"/>
    <w:rsid w:val="529056D3"/>
    <w:rsid w:val="52AD599E"/>
    <w:rsid w:val="52FAF57C"/>
    <w:rsid w:val="5319CA6C"/>
    <w:rsid w:val="542354AA"/>
    <w:rsid w:val="54674C29"/>
    <w:rsid w:val="5483B45F"/>
    <w:rsid w:val="54874633"/>
    <w:rsid w:val="565FB9ED"/>
    <w:rsid w:val="573C92BD"/>
    <w:rsid w:val="58AA3CD0"/>
    <w:rsid w:val="5936E8D9"/>
    <w:rsid w:val="59736EEB"/>
    <w:rsid w:val="5981755A"/>
    <w:rsid w:val="59AEEA90"/>
    <w:rsid w:val="5A7620F2"/>
    <w:rsid w:val="5BD31794"/>
    <w:rsid w:val="5BEA33B0"/>
    <w:rsid w:val="5C8771F0"/>
    <w:rsid w:val="5DBA03FE"/>
    <w:rsid w:val="5DED0B63"/>
    <w:rsid w:val="5E1D7B20"/>
    <w:rsid w:val="5E249EE8"/>
    <w:rsid w:val="5E66BA1C"/>
    <w:rsid w:val="5E7713FF"/>
    <w:rsid w:val="5E92367C"/>
    <w:rsid w:val="5F8D9D83"/>
    <w:rsid w:val="5FB810F7"/>
    <w:rsid w:val="5FBFCF79"/>
    <w:rsid w:val="611AD092"/>
    <w:rsid w:val="619FF1CD"/>
    <w:rsid w:val="62542CD1"/>
    <w:rsid w:val="63222E28"/>
    <w:rsid w:val="63694095"/>
    <w:rsid w:val="63FC42D4"/>
    <w:rsid w:val="640F2D79"/>
    <w:rsid w:val="66062B13"/>
    <w:rsid w:val="66A4C8D4"/>
    <w:rsid w:val="67A52F45"/>
    <w:rsid w:val="67D38503"/>
    <w:rsid w:val="687BD511"/>
    <w:rsid w:val="688413CD"/>
    <w:rsid w:val="690C55F5"/>
    <w:rsid w:val="69F00346"/>
    <w:rsid w:val="69F8596D"/>
    <w:rsid w:val="6A0826FC"/>
    <w:rsid w:val="6A56724F"/>
    <w:rsid w:val="6A7E8B1A"/>
    <w:rsid w:val="6AA75ABC"/>
    <w:rsid w:val="6AF5CFA2"/>
    <w:rsid w:val="6BB9F689"/>
    <w:rsid w:val="6BC7DE7B"/>
    <w:rsid w:val="6BCD7E20"/>
    <w:rsid w:val="6BCEED67"/>
    <w:rsid w:val="6C03E171"/>
    <w:rsid w:val="6CA64518"/>
    <w:rsid w:val="6D1888FF"/>
    <w:rsid w:val="6D7B4AAC"/>
    <w:rsid w:val="6D98A0DE"/>
    <w:rsid w:val="6EDE25C3"/>
    <w:rsid w:val="6F6335C1"/>
    <w:rsid w:val="6F6FA3F5"/>
    <w:rsid w:val="6FDFE2E2"/>
    <w:rsid w:val="7005409F"/>
    <w:rsid w:val="70A18DA5"/>
    <w:rsid w:val="71AC9777"/>
    <w:rsid w:val="72AC15C0"/>
    <w:rsid w:val="73C42190"/>
    <w:rsid w:val="74CEC84D"/>
    <w:rsid w:val="74DE2A75"/>
    <w:rsid w:val="755C6C01"/>
    <w:rsid w:val="7688CDCB"/>
    <w:rsid w:val="77014BB6"/>
    <w:rsid w:val="7707E5A0"/>
    <w:rsid w:val="7760FDF5"/>
    <w:rsid w:val="7829ACF3"/>
    <w:rsid w:val="78573082"/>
    <w:rsid w:val="7867A681"/>
    <w:rsid w:val="7873DEE3"/>
    <w:rsid w:val="78EED1D4"/>
    <w:rsid w:val="791A2000"/>
    <w:rsid w:val="795B7BB7"/>
    <w:rsid w:val="795F6A70"/>
    <w:rsid w:val="796D7688"/>
    <w:rsid w:val="79B8AAC7"/>
    <w:rsid w:val="7A71CCD9"/>
    <w:rsid w:val="7A9A36DB"/>
    <w:rsid w:val="7B25FBE5"/>
    <w:rsid w:val="7B508F45"/>
    <w:rsid w:val="7B5BDAD7"/>
    <w:rsid w:val="7BFE3AB8"/>
    <w:rsid w:val="7C0E8601"/>
    <w:rsid w:val="7D3F1AB5"/>
    <w:rsid w:val="7DC06975"/>
    <w:rsid w:val="7DE1A618"/>
    <w:rsid w:val="7E0BE7C9"/>
    <w:rsid w:val="7E4D458A"/>
    <w:rsid w:val="7F28EF58"/>
    <w:rsid w:val="7F80A6D3"/>
    <w:rsid w:val="7F98FD7C"/>
    <w:rsid w:val="7FD51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BF19F4"/>
  <w15:chartTrackingRefBased/>
  <w15:docId w15:val="{2F7C0ABD-DAC5-45BE-AA4E-D96A02B9B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19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19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19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19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19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19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19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19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19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19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19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19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19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19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19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19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19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19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19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19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19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19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19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19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19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19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19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19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1907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5C41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C41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C41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41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4162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5C4162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45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20/10/relationships/intelligence" Target="intelligence2.xml"/><Relationship Id="rId5" Type="http://schemas.openxmlformats.org/officeDocument/2006/relationships/styles" Target="styles.xml"/><Relationship Id="rId10" Type="http://schemas.microsoft.com/office/2019/05/relationships/documenttasks" Target="documenttasks/documenttasks1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documenttasks/documenttasks1.xml><?xml version="1.0" encoding="utf-8"?>
<t:Tasks xmlns:t="http://schemas.microsoft.com/office/tasks/2019/documenttasks" xmlns:oel="http://schemas.microsoft.com/office/2019/extlst">
  <t:Task id="{D63ED6D7-B190-4F72-8436-B5AF0FBCFE9F}">
    <t:Anchor>
      <t:Comment id="1264365712"/>
    </t:Anchor>
    <t:History>
      <t:Event id="{A95D1B18-AD84-42C3-8A20-A330265BB44E}" time="2025-06-12T15:11:44.938Z">
        <t:Attribution userId="S::lee.threlfall@nhs.net::1ac1d0f4-df98-4222-95d2-4c33aa9a5639" userProvider="AD" userName="THRELFALL, Lee (NHS LANCASHIRE AND SOUTH CUMBRIA INTEGRATED CARE BOARD)"/>
        <t:Anchor>
          <t:Comment id="1264365712"/>
        </t:Anchor>
        <t:Create/>
      </t:Event>
      <t:Event id="{353063A6-643D-4DA1-985A-C43DFF3EDDC0}" time="2025-06-12T15:11:44.938Z">
        <t:Attribution userId="S::lee.threlfall@nhs.net::1ac1d0f4-df98-4222-95d2-4c33aa9a5639" userProvider="AD" userName="THRELFALL, Lee (NHS LANCASHIRE AND SOUTH CUMBRIA INTEGRATED CARE BOARD)"/>
        <t:Anchor>
          <t:Comment id="1264365712"/>
        </t:Anchor>
        <t:Assign userId="S::anne.turner19@nhs.net::0f335649-eff1-4d01-8fda-1cb73bfea04a" userProvider="AD" userName="TURNER, Anne (NHS LANCASHIRE AND SOUTH CUMBRIA INTEGRATED CARE BOARD)"/>
      </t:Event>
      <t:Event id="{7A2E5513-F13A-4973-9707-F0640B07CD79}" time="2025-06-12T15:11:44.938Z">
        <t:Attribution userId="S::lee.threlfall@nhs.net::1ac1d0f4-df98-4222-95d2-4c33aa9a5639" userProvider="AD" userName="THRELFALL, Lee (NHS LANCASHIRE AND SOUTH CUMBRIA INTEGRATED CARE BOARD)"/>
        <t:Anchor>
          <t:Comment id="1264365712"/>
        </t:Anchor>
        <t:SetTitle title="@TURNER, Anne (NHS LANCASHIRE AND SOUTH CUMBRIA INTEGRATED CARE BOARD) 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B0E60392A1ED428AC9BF7EBA5702C0" ma:contentTypeVersion="18" ma:contentTypeDescription="Create a new document." ma:contentTypeScope="" ma:versionID="381b1f71a2bfcf65bbb5cf499010f49a">
  <xsd:schema xmlns:xsd="http://www.w3.org/2001/XMLSchema" xmlns:xs="http://www.w3.org/2001/XMLSchema" xmlns:p="http://schemas.microsoft.com/office/2006/metadata/properties" xmlns:ns1="http://schemas.microsoft.com/sharepoint/v3" xmlns:ns2="510de0c8-b2e9-4bee-bf53-ff719fb7432c" xmlns:ns3="49cc8b57-c847-4c59-8097-92f5c626b493" targetNamespace="http://schemas.microsoft.com/office/2006/metadata/properties" ma:root="true" ma:fieldsID="5df9cb50e9d8776d42b455807954703d" ns1:_="" ns2:_="" ns3:_="">
    <xsd:import namespace="http://schemas.microsoft.com/sharepoint/v3"/>
    <xsd:import namespace="510de0c8-b2e9-4bee-bf53-ff719fb7432c"/>
    <xsd:import namespace="49cc8b57-c847-4c59-8097-92f5c626b4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0de0c8-b2e9-4bee-bf53-ff719fb743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cc8b57-c847-4c59-8097-92f5c626b49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8cab1d6-38e1-4415-8211-6918ebc21b8b}" ma:internalName="TaxCatchAll" ma:showField="CatchAllData" ma:web="49cc8b57-c847-4c59-8097-92f5c626b4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49cc8b57-c847-4c59-8097-92f5c626b493" xsi:nil="true"/>
    <lcf76f155ced4ddcb4097134ff3c332f xmlns="510de0c8-b2e9-4bee-bf53-ff719fb7432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D81FD55-5F61-4BFE-BC56-881D128048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DB8139-7F9B-4AB1-954A-DD33080B6AF8}"/>
</file>

<file path=customXml/itemProps3.xml><?xml version="1.0" encoding="utf-8"?>
<ds:datastoreItem xmlns:ds="http://schemas.openxmlformats.org/officeDocument/2006/customXml" ds:itemID="{79619CF0-3BD8-4D0C-93D7-3852244195D0}">
  <ds:schemaRefs>
    <ds:schemaRef ds:uri="http://schemas.microsoft.com/office/2006/metadata/properties"/>
    <ds:schemaRef ds:uri="http://schemas.microsoft.com/office/infopath/2007/PartnerControls"/>
    <ds:schemaRef ds:uri="b41175ad-5aee-4862-9c19-d00d69a21c19"/>
    <ds:schemaRef ds:uri="http://schemas.microsoft.com/sharepoint/v3"/>
    <ds:schemaRef ds:uri="6d6a54b7-fc96-4537-b515-e30173027318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655</Words>
  <Characters>3737</Characters>
  <Application>Microsoft Office Word</Application>
  <DocSecurity>4</DocSecurity>
  <Lines>31</Lines>
  <Paragraphs>8</Paragraphs>
  <ScaleCrop>false</ScaleCrop>
  <Company/>
  <LinksUpToDate>false</LinksUpToDate>
  <CharactersWithSpaces>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ROBINSON, Emma (NHS LANCASHIRE AND SOUTH CUMBRIA ICB - 02G)</dc:creator>
  <cp:keywords/>
  <dc:description/>
  <cp:lastModifiedBy>ROGERS, David (NHS LANCASHIRE AND SOUTH CUMBRIA ICB - 02M)</cp:lastModifiedBy>
  <cp:revision>2</cp:revision>
  <dcterms:created xsi:type="dcterms:W3CDTF">2025-06-16T11:47:00Z</dcterms:created>
  <dcterms:modified xsi:type="dcterms:W3CDTF">2025-06-16T11:47:00Z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0x01010001B0E60392A1ED428AC9BF7EBA5702C0</vt:lpwstr>
  </property>
</Properties>
</file>