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13" w:rsidRDefault="00401734" w:rsidP="00BE4B1B">
      <w:pPr>
        <w:spacing w:line="240" w:lineRule="auto"/>
        <w:rPr>
          <w:rFonts w:ascii="Arial" w:hAnsi="Arial" w:cs="Arial"/>
          <w:b/>
          <w:noProof/>
          <w:sz w:val="36"/>
          <w:szCs w:val="36"/>
          <w:lang w:eastAsia="en-GB"/>
        </w:rPr>
      </w:pPr>
      <w:r>
        <w:rPr>
          <w:rFonts w:ascii="Arial" w:hAnsi="Arial" w:cs="Arial"/>
          <w:b/>
          <w:noProof/>
          <w:sz w:val="36"/>
          <w:szCs w:val="36"/>
          <w:lang w:eastAsia="en-GB"/>
        </w:rPr>
        <w:drawing>
          <wp:anchor distT="0" distB="0" distL="114300" distR="114300" simplePos="0" relativeHeight="251659264" behindDoc="0" locked="0" layoutInCell="1" allowOverlap="1" wp14:anchorId="59AC5C04" wp14:editId="4452EDE7">
            <wp:simplePos x="0" y="0"/>
            <wp:positionH relativeFrom="margin">
              <wp:posOffset>2238375</wp:posOffset>
            </wp:positionH>
            <wp:positionV relativeFrom="margin">
              <wp:posOffset>-609600</wp:posOffset>
            </wp:positionV>
            <wp:extent cx="2019300" cy="6407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HLSCFullColourLogo.png"/>
                    <pic:cNvPicPr/>
                  </pic:nvPicPr>
                  <pic:blipFill>
                    <a:blip r:embed="rId9">
                      <a:extLst>
                        <a:ext uri="{28A0092B-C50C-407E-A947-70E740481C1C}">
                          <a14:useLocalDpi xmlns:a14="http://schemas.microsoft.com/office/drawing/2010/main" val="0"/>
                        </a:ext>
                      </a:extLst>
                    </a:blip>
                    <a:stretch>
                      <a:fillRect/>
                    </a:stretch>
                  </pic:blipFill>
                  <pic:spPr>
                    <a:xfrm>
                      <a:off x="0" y="0"/>
                      <a:ext cx="2019300" cy="640715"/>
                    </a:xfrm>
                    <a:prstGeom prst="rect">
                      <a:avLst/>
                    </a:prstGeom>
                  </pic:spPr>
                </pic:pic>
              </a:graphicData>
            </a:graphic>
            <wp14:sizeRelH relativeFrom="margin">
              <wp14:pctWidth>0</wp14:pctWidth>
            </wp14:sizeRelH>
            <wp14:sizeRelV relativeFrom="margin">
              <wp14:pctHeight>0</wp14:pctHeight>
            </wp14:sizeRelV>
          </wp:anchor>
        </w:drawing>
      </w:r>
      <w:r w:rsidRPr="008131B7">
        <w:rPr>
          <w:rFonts w:ascii="Arial" w:hAnsi="Arial" w:cs="Arial"/>
          <w:b/>
          <w:noProof/>
          <w:sz w:val="36"/>
          <w:szCs w:val="36"/>
          <w:lang w:eastAsia="en-GB"/>
        </w:rPr>
        <w:drawing>
          <wp:anchor distT="0" distB="0" distL="114300" distR="114300" simplePos="0" relativeHeight="251658240" behindDoc="0" locked="0" layoutInCell="1" allowOverlap="1" wp14:anchorId="21B97FAB" wp14:editId="646389DA">
            <wp:simplePos x="0" y="0"/>
            <wp:positionH relativeFrom="margin">
              <wp:posOffset>4410075</wp:posOffset>
            </wp:positionH>
            <wp:positionV relativeFrom="margin">
              <wp:posOffset>-514350</wp:posOffset>
            </wp:positionV>
            <wp:extent cx="1323975" cy="5353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3975" cy="5353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6"/>
          <w:szCs w:val="36"/>
          <w:lang w:eastAsia="en-GB"/>
        </w:rPr>
        <w:t xml:space="preserve">   </w:t>
      </w:r>
    </w:p>
    <w:p w:rsidR="007536F3" w:rsidRDefault="0013722D" w:rsidP="00BE4B1B">
      <w:pPr>
        <w:spacing w:line="240" w:lineRule="auto"/>
        <w:rPr>
          <w:rFonts w:ascii="Arial" w:hAnsi="Arial" w:cs="Arial"/>
          <w:b/>
          <w:sz w:val="36"/>
          <w:szCs w:val="36"/>
        </w:rPr>
      </w:pPr>
      <w:r>
        <w:rPr>
          <w:rFonts w:ascii="Arial" w:hAnsi="Arial" w:cs="Arial"/>
          <w:b/>
          <w:sz w:val="36"/>
          <w:szCs w:val="36"/>
        </w:rPr>
        <w:t xml:space="preserve">Staff </w:t>
      </w:r>
      <w:r w:rsidR="00601CF3" w:rsidRPr="00BE4B1B">
        <w:rPr>
          <w:rFonts w:ascii="Arial" w:hAnsi="Arial" w:cs="Arial"/>
          <w:b/>
          <w:sz w:val="36"/>
          <w:szCs w:val="36"/>
        </w:rPr>
        <w:t>Brief</w:t>
      </w:r>
      <w:r w:rsidR="008F18F2">
        <w:rPr>
          <w:rFonts w:ascii="Arial" w:hAnsi="Arial" w:cs="Arial"/>
          <w:b/>
          <w:sz w:val="36"/>
          <w:szCs w:val="36"/>
        </w:rPr>
        <w:t>ing</w:t>
      </w:r>
    </w:p>
    <w:p w:rsidR="00164023" w:rsidRPr="00164023" w:rsidRDefault="00164023" w:rsidP="00BE4B1B">
      <w:pPr>
        <w:spacing w:line="240" w:lineRule="auto"/>
        <w:rPr>
          <w:rFonts w:ascii="Arial" w:hAnsi="Arial" w:cs="Arial"/>
          <w:b/>
          <w:sz w:val="24"/>
          <w:szCs w:val="36"/>
        </w:rPr>
      </w:pPr>
      <w:r w:rsidRPr="00164023">
        <w:rPr>
          <w:rFonts w:ascii="Arial" w:hAnsi="Arial" w:cs="Arial"/>
          <w:b/>
          <w:sz w:val="24"/>
          <w:szCs w:val="36"/>
        </w:rPr>
        <w:t>31/07/2017</w:t>
      </w:r>
    </w:p>
    <w:p w:rsidR="00EB2AB3" w:rsidRPr="00BE4B1B" w:rsidRDefault="00EB2AB3" w:rsidP="00BE4B1B">
      <w:pPr>
        <w:spacing w:line="240" w:lineRule="auto"/>
        <w:rPr>
          <w:rFonts w:ascii="Arial" w:hAnsi="Arial" w:cs="Arial"/>
          <w:sz w:val="24"/>
          <w:szCs w:val="24"/>
        </w:rPr>
      </w:pPr>
    </w:p>
    <w:p w:rsidR="00866D06" w:rsidRDefault="00866D06" w:rsidP="00891C89">
      <w:pPr>
        <w:spacing w:line="240" w:lineRule="auto"/>
        <w:ind w:right="118"/>
        <w:rPr>
          <w:rFonts w:ascii="Arial" w:hAnsi="Arial" w:cs="Arial"/>
          <w:sz w:val="24"/>
          <w:szCs w:val="24"/>
          <w:lang w:val="en-US"/>
        </w:rPr>
      </w:pPr>
    </w:p>
    <w:p w:rsidR="00164023" w:rsidRPr="00164023" w:rsidRDefault="00164023" w:rsidP="00164023">
      <w:pPr>
        <w:spacing w:line="240" w:lineRule="auto"/>
        <w:ind w:right="118"/>
        <w:rPr>
          <w:rFonts w:ascii="Arial" w:hAnsi="Arial" w:cs="Arial"/>
          <w:b/>
          <w:sz w:val="24"/>
          <w:szCs w:val="24"/>
          <w:lang w:val="en-US"/>
        </w:rPr>
      </w:pPr>
      <w:r w:rsidRPr="00164023">
        <w:rPr>
          <w:rFonts w:ascii="Arial" w:hAnsi="Arial" w:cs="Arial"/>
          <w:b/>
          <w:sz w:val="24"/>
          <w:szCs w:val="24"/>
          <w:lang w:val="en-US"/>
        </w:rPr>
        <w:t>In March, NHS England announced that moving forward Sustainability and Transformation Partnerships will have the role to oversee the delivery of the NHS Five Year Forward View and key national priorities.</w:t>
      </w:r>
    </w:p>
    <w:p w:rsidR="00164023" w:rsidRPr="00164023" w:rsidRDefault="00164023" w:rsidP="00164023">
      <w:pPr>
        <w:spacing w:line="240" w:lineRule="auto"/>
        <w:ind w:right="118"/>
        <w:rPr>
          <w:rFonts w:ascii="Arial" w:hAnsi="Arial" w:cs="Arial"/>
          <w:sz w:val="24"/>
          <w:szCs w:val="24"/>
          <w:lang w:val="en-US"/>
        </w:rPr>
      </w:pPr>
    </w:p>
    <w:p w:rsidR="00164023" w:rsidRPr="00164023" w:rsidRDefault="00164023" w:rsidP="00164023">
      <w:pPr>
        <w:spacing w:line="240" w:lineRule="auto"/>
        <w:ind w:right="118"/>
        <w:rPr>
          <w:rFonts w:ascii="Arial" w:hAnsi="Arial" w:cs="Arial"/>
          <w:sz w:val="24"/>
          <w:szCs w:val="24"/>
          <w:lang w:val="en-US"/>
        </w:rPr>
      </w:pPr>
      <w:r w:rsidRPr="00164023">
        <w:rPr>
          <w:rFonts w:ascii="Arial" w:hAnsi="Arial" w:cs="Arial"/>
          <w:sz w:val="24"/>
          <w:szCs w:val="24"/>
          <w:lang w:val="en-US"/>
        </w:rPr>
        <w:t>In Lancashire and South Cumbria, the partnership is about NHS, council and community organisations working together more closely than we have before to improve outcomes and care for local people, manage pressures on services and make best use of the growth in our financial resources.</w:t>
      </w:r>
    </w:p>
    <w:p w:rsidR="00164023" w:rsidRPr="00164023" w:rsidRDefault="00164023" w:rsidP="00164023">
      <w:pPr>
        <w:spacing w:line="240" w:lineRule="auto"/>
        <w:ind w:right="118"/>
        <w:rPr>
          <w:rFonts w:ascii="Arial" w:hAnsi="Arial" w:cs="Arial"/>
          <w:sz w:val="24"/>
          <w:szCs w:val="24"/>
          <w:lang w:val="en-US"/>
        </w:rPr>
      </w:pPr>
    </w:p>
    <w:p w:rsidR="00164023" w:rsidRPr="00164023" w:rsidRDefault="00164023" w:rsidP="00164023">
      <w:pPr>
        <w:spacing w:line="240" w:lineRule="auto"/>
        <w:ind w:right="118"/>
        <w:rPr>
          <w:rFonts w:ascii="Arial" w:hAnsi="Arial" w:cs="Arial"/>
          <w:sz w:val="24"/>
          <w:szCs w:val="24"/>
          <w:lang w:val="en-US"/>
        </w:rPr>
      </w:pPr>
      <w:r w:rsidRPr="00164023">
        <w:rPr>
          <w:rFonts w:ascii="Arial" w:hAnsi="Arial" w:cs="Arial"/>
          <w:sz w:val="24"/>
          <w:szCs w:val="24"/>
          <w:lang w:val="en-US"/>
        </w:rPr>
        <w:t xml:space="preserve">Through effective partnerships in Lancashire and South Cumbria we are working to invest in health and deliver high quality healthcare. Organisations are involved in improvements that need to happen across the whole region and are working to develop local plans in five areas. These are the Fylde coast, </w:t>
      </w:r>
      <w:proofErr w:type="spellStart"/>
      <w:r w:rsidRPr="00164023">
        <w:rPr>
          <w:rFonts w:ascii="Arial" w:hAnsi="Arial" w:cs="Arial"/>
          <w:sz w:val="24"/>
          <w:szCs w:val="24"/>
          <w:lang w:val="en-US"/>
        </w:rPr>
        <w:t>Pennine</w:t>
      </w:r>
      <w:proofErr w:type="spellEnd"/>
      <w:r w:rsidRPr="00164023">
        <w:rPr>
          <w:rFonts w:ascii="Arial" w:hAnsi="Arial" w:cs="Arial"/>
          <w:sz w:val="24"/>
          <w:szCs w:val="24"/>
          <w:lang w:val="en-US"/>
        </w:rPr>
        <w:t xml:space="preserve"> Lancashire, Central Lancashire, West Lancashire and </w:t>
      </w:r>
      <w:proofErr w:type="spellStart"/>
      <w:r w:rsidRPr="00164023">
        <w:rPr>
          <w:rFonts w:ascii="Arial" w:hAnsi="Arial" w:cs="Arial"/>
          <w:sz w:val="24"/>
          <w:szCs w:val="24"/>
          <w:lang w:val="en-US"/>
        </w:rPr>
        <w:t>Morecambe</w:t>
      </w:r>
      <w:proofErr w:type="spellEnd"/>
      <w:r w:rsidRPr="00164023">
        <w:rPr>
          <w:rFonts w:ascii="Arial" w:hAnsi="Arial" w:cs="Arial"/>
          <w:sz w:val="24"/>
          <w:szCs w:val="24"/>
          <w:lang w:val="en-US"/>
        </w:rPr>
        <w:t xml:space="preserve"> Bay.</w:t>
      </w:r>
    </w:p>
    <w:p w:rsidR="00164023" w:rsidRPr="00164023" w:rsidRDefault="00164023" w:rsidP="00164023">
      <w:pPr>
        <w:spacing w:line="240" w:lineRule="auto"/>
        <w:ind w:right="118"/>
        <w:rPr>
          <w:rFonts w:ascii="Arial" w:hAnsi="Arial" w:cs="Arial"/>
          <w:sz w:val="24"/>
          <w:szCs w:val="24"/>
          <w:lang w:val="en-US"/>
        </w:rPr>
      </w:pPr>
    </w:p>
    <w:p w:rsidR="00164023" w:rsidRPr="00164023" w:rsidRDefault="00164023" w:rsidP="00164023">
      <w:pPr>
        <w:spacing w:line="240" w:lineRule="auto"/>
        <w:ind w:right="118"/>
        <w:rPr>
          <w:rFonts w:ascii="Arial" w:hAnsi="Arial" w:cs="Arial"/>
          <w:sz w:val="24"/>
          <w:szCs w:val="24"/>
          <w:lang w:val="en-US"/>
        </w:rPr>
      </w:pPr>
      <w:r w:rsidRPr="00164023">
        <w:rPr>
          <w:rFonts w:ascii="Arial" w:hAnsi="Arial" w:cs="Arial"/>
          <w:sz w:val="24"/>
          <w:szCs w:val="24"/>
          <w:lang w:val="en-US"/>
        </w:rPr>
        <w:t xml:space="preserve">In July, NHS England compared STPs nationally and </w:t>
      </w:r>
      <w:proofErr w:type="spellStart"/>
      <w:r w:rsidRPr="00164023">
        <w:rPr>
          <w:rFonts w:ascii="Arial" w:hAnsi="Arial" w:cs="Arial"/>
          <w:sz w:val="24"/>
          <w:szCs w:val="24"/>
          <w:lang w:val="en-US"/>
        </w:rPr>
        <w:t>categorised</w:t>
      </w:r>
      <w:proofErr w:type="spellEnd"/>
      <w:r w:rsidRPr="00164023">
        <w:rPr>
          <w:rFonts w:ascii="Arial" w:hAnsi="Arial" w:cs="Arial"/>
          <w:sz w:val="24"/>
          <w:szCs w:val="24"/>
          <w:lang w:val="en-US"/>
        </w:rPr>
        <w:t xml:space="preserve"> these based on hospital performance, patient focused change and transformation. Lancashire and South Cumbria has been rated in Category 2 – Advanced. This demonstrates the strength of the collective efforts of organisations in the region to maintain and improve performance.</w:t>
      </w:r>
    </w:p>
    <w:p w:rsidR="00164023" w:rsidRPr="00164023" w:rsidRDefault="00164023" w:rsidP="00164023">
      <w:pPr>
        <w:spacing w:line="240" w:lineRule="auto"/>
        <w:ind w:right="118"/>
        <w:rPr>
          <w:rFonts w:ascii="Arial" w:hAnsi="Arial" w:cs="Arial"/>
          <w:sz w:val="24"/>
          <w:szCs w:val="24"/>
          <w:lang w:val="en-US"/>
        </w:rPr>
      </w:pPr>
    </w:p>
    <w:p w:rsidR="00164023" w:rsidRPr="00164023" w:rsidRDefault="00164023" w:rsidP="00164023">
      <w:pPr>
        <w:spacing w:line="240" w:lineRule="auto"/>
        <w:ind w:right="118"/>
        <w:rPr>
          <w:rFonts w:ascii="Arial" w:hAnsi="Arial" w:cs="Arial"/>
          <w:sz w:val="24"/>
          <w:szCs w:val="24"/>
          <w:lang w:val="en-US"/>
        </w:rPr>
      </w:pPr>
      <w:proofErr w:type="spellStart"/>
      <w:r w:rsidRPr="00164023">
        <w:rPr>
          <w:rFonts w:ascii="Arial" w:hAnsi="Arial" w:cs="Arial"/>
          <w:sz w:val="24"/>
          <w:szCs w:val="24"/>
          <w:lang w:val="en-US"/>
        </w:rPr>
        <w:t>Dr</w:t>
      </w:r>
      <w:proofErr w:type="spellEnd"/>
      <w:r w:rsidRPr="00164023">
        <w:rPr>
          <w:rFonts w:ascii="Arial" w:hAnsi="Arial" w:cs="Arial"/>
          <w:sz w:val="24"/>
          <w:szCs w:val="24"/>
          <w:lang w:val="en-US"/>
        </w:rPr>
        <w:t xml:space="preserve"> Amanda Doyle, GP and Sustainability and Transformation Partnership (STP) Lead for Lancashire and South Cumbria, said: "It is clear from NHS England’s assessment of Lancashire and South </w:t>
      </w:r>
      <w:proofErr w:type="spellStart"/>
      <w:r w:rsidRPr="00164023">
        <w:rPr>
          <w:rFonts w:ascii="Arial" w:hAnsi="Arial" w:cs="Arial"/>
          <w:sz w:val="24"/>
          <w:szCs w:val="24"/>
          <w:lang w:val="en-US"/>
        </w:rPr>
        <w:t>Cumbria’s</w:t>
      </w:r>
      <w:proofErr w:type="spellEnd"/>
      <w:r w:rsidRPr="00164023">
        <w:rPr>
          <w:rFonts w:ascii="Arial" w:hAnsi="Arial" w:cs="Arial"/>
          <w:sz w:val="24"/>
          <w:szCs w:val="24"/>
          <w:lang w:val="en-US"/>
        </w:rPr>
        <w:t xml:space="preserve"> Sustainability and Transformation Partnership that we have a strong platform to build on as we plan to improve the health and care of local people. We have some incredibly difficult challenges across our region which we will only be able to tackle by working together more closely which is what Healthier Lancashire and South Cumbria is all about.”</w:t>
      </w:r>
    </w:p>
    <w:p w:rsidR="00164023" w:rsidRPr="00164023" w:rsidRDefault="00164023" w:rsidP="00164023">
      <w:pPr>
        <w:spacing w:line="240" w:lineRule="auto"/>
        <w:ind w:right="118"/>
        <w:rPr>
          <w:rFonts w:ascii="Arial" w:hAnsi="Arial" w:cs="Arial"/>
          <w:sz w:val="24"/>
          <w:szCs w:val="24"/>
          <w:lang w:val="en-US"/>
        </w:rPr>
      </w:pPr>
    </w:p>
    <w:p w:rsidR="00164023" w:rsidRPr="00164023" w:rsidRDefault="00164023" w:rsidP="00164023">
      <w:pPr>
        <w:spacing w:line="240" w:lineRule="auto"/>
        <w:ind w:right="118"/>
        <w:rPr>
          <w:rFonts w:ascii="Arial" w:hAnsi="Arial" w:cs="Arial"/>
          <w:sz w:val="24"/>
          <w:szCs w:val="24"/>
          <w:lang w:val="en-US"/>
        </w:rPr>
      </w:pPr>
      <w:r w:rsidRPr="00164023">
        <w:rPr>
          <w:rFonts w:ascii="Arial" w:hAnsi="Arial" w:cs="Arial"/>
          <w:sz w:val="24"/>
          <w:szCs w:val="24"/>
          <w:lang w:val="en-US"/>
        </w:rPr>
        <w:t>“We now need to make sure that members of the public</w:t>
      </w:r>
      <w:proofErr w:type="gramStart"/>
      <w:r w:rsidRPr="00164023">
        <w:rPr>
          <w:rFonts w:ascii="Arial" w:hAnsi="Arial" w:cs="Arial"/>
          <w:sz w:val="24"/>
          <w:szCs w:val="24"/>
          <w:lang w:val="en-US"/>
        </w:rPr>
        <w:t>,  health</w:t>
      </w:r>
      <w:proofErr w:type="gramEnd"/>
      <w:r w:rsidRPr="00164023">
        <w:rPr>
          <w:rFonts w:ascii="Arial" w:hAnsi="Arial" w:cs="Arial"/>
          <w:sz w:val="24"/>
          <w:szCs w:val="24"/>
          <w:lang w:val="en-US"/>
        </w:rPr>
        <w:t xml:space="preserve"> and social care staff and organisations across our communities are involved in developing new solutions and different ways of working that stand a good chance of making a difference and improving the lives for people across Lancashire and South Cumbria.”</w:t>
      </w:r>
    </w:p>
    <w:p w:rsidR="00164023" w:rsidRPr="00164023" w:rsidRDefault="00164023" w:rsidP="00164023">
      <w:pPr>
        <w:spacing w:line="240" w:lineRule="auto"/>
        <w:ind w:right="118"/>
        <w:rPr>
          <w:rFonts w:ascii="Arial" w:hAnsi="Arial" w:cs="Arial"/>
          <w:sz w:val="24"/>
          <w:szCs w:val="24"/>
          <w:lang w:val="en-US"/>
        </w:rPr>
      </w:pPr>
    </w:p>
    <w:p w:rsidR="00164023" w:rsidRPr="00164023" w:rsidRDefault="00164023" w:rsidP="00164023">
      <w:pPr>
        <w:spacing w:line="240" w:lineRule="auto"/>
        <w:ind w:right="118"/>
        <w:rPr>
          <w:rFonts w:ascii="Arial" w:hAnsi="Arial" w:cs="Arial"/>
          <w:sz w:val="24"/>
          <w:szCs w:val="24"/>
          <w:lang w:val="en-US"/>
        </w:rPr>
      </w:pPr>
      <w:r w:rsidRPr="00164023">
        <w:rPr>
          <w:rFonts w:ascii="Arial" w:hAnsi="Arial" w:cs="Arial"/>
          <w:sz w:val="24"/>
          <w:szCs w:val="24"/>
          <w:lang w:val="en-US"/>
        </w:rPr>
        <w:t xml:space="preserve">An easy to understand guide has been published to explain how NHS, council and community organisations are working together to improve health and care for local people. This is available at </w:t>
      </w:r>
      <w:hyperlink r:id="rId11" w:history="1">
        <w:r w:rsidRPr="00465347">
          <w:rPr>
            <w:rStyle w:val="Hyperlink"/>
            <w:rFonts w:ascii="Arial" w:hAnsi="Arial" w:cs="Arial"/>
            <w:sz w:val="24"/>
            <w:szCs w:val="24"/>
            <w:lang w:val="en-US"/>
          </w:rPr>
          <w:t>www.healthierlsc.co.uk/resources/read-our-plain-english-guide</w:t>
        </w:r>
      </w:hyperlink>
      <w:r>
        <w:rPr>
          <w:rFonts w:ascii="Arial" w:hAnsi="Arial" w:cs="Arial"/>
          <w:sz w:val="24"/>
          <w:szCs w:val="24"/>
          <w:lang w:val="en-US"/>
        </w:rPr>
        <w:t xml:space="preserve"> </w:t>
      </w:r>
      <w:r w:rsidRPr="00164023">
        <w:rPr>
          <w:rFonts w:ascii="Arial" w:hAnsi="Arial" w:cs="Arial"/>
          <w:sz w:val="24"/>
          <w:szCs w:val="24"/>
          <w:lang w:val="en-US"/>
        </w:rPr>
        <w:t xml:space="preserve"> </w:t>
      </w:r>
    </w:p>
    <w:p w:rsidR="00164023" w:rsidRPr="00164023" w:rsidRDefault="00164023" w:rsidP="00164023">
      <w:pPr>
        <w:spacing w:line="240" w:lineRule="auto"/>
        <w:ind w:right="118"/>
        <w:rPr>
          <w:rFonts w:ascii="Arial" w:hAnsi="Arial" w:cs="Arial"/>
          <w:sz w:val="24"/>
          <w:szCs w:val="24"/>
          <w:lang w:val="en-US"/>
        </w:rPr>
      </w:pPr>
    </w:p>
    <w:p w:rsidR="00231B0D" w:rsidRPr="00164023" w:rsidRDefault="00164023" w:rsidP="00164023">
      <w:pPr>
        <w:spacing w:line="240" w:lineRule="auto"/>
        <w:ind w:right="118"/>
        <w:rPr>
          <w:rFonts w:ascii="Arial" w:hAnsi="Arial" w:cs="Arial"/>
          <w:b/>
          <w:sz w:val="24"/>
          <w:szCs w:val="24"/>
          <w:lang w:val="en-US"/>
        </w:rPr>
      </w:pPr>
      <w:r w:rsidRPr="00164023">
        <w:rPr>
          <w:rFonts w:ascii="Arial" w:hAnsi="Arial" w:cs="Arial"/>
          <w:b/>
          <w:sz w:val="24"/>
          <w:szCs w:val="24"/>
          <w:lang w:val="en-US"/>
        </w:rPr>
        <w:t xml:space="preserve">For more information about the partnership work across Lancashire and South Cumbria visit </w:t>
      </w:r>
      <w:hyperlink r:id="rId12" w:history="1">
        <w:r w:rsidRPr="00164023">
          <w:rPr>
            <w:rStyle w:val="Hyperlink"/>
            <w:rFonts w:ascii="Arial" w:hAnsi="Arial" w:cs="Arial"/>
            <w:b/>
            <w:sz w:val="24"/>
            <w:szCs w:val="24"/>
            <w:lang w:val="en-US"/>
          </w:rPr>
          <w:t>www.healthierlsc.co.uk</w:t>
        </w:r>
      </w:hyperlink>
      <w:r w:rsidRPr="00164023">
        <w:rPr>
          <w:rFonts w:ascii="Arial" w:hAnsi="Arial" w:cs="Arial"/>
          <w:b/>
          <w:sz w:val="24"/>
          <w:szCs w:val="24"/>
          <w:lang w:val="en-US"/>
        </w:rPr>
        <w:t xml:space="preserve"> </w:t>
      </w:r>
      <w:r w:rsidRPr="00164023">
        <w:rPr>
          <w:rFonts w:ascii="Arial" w:hAnsi="Arial" w:cs="Arial"/>
          <w:b/>
          <w:sz w:val="24"/>
          <w:szCs w:val="24"/>
          <w:lang w:val="en-US"/>
        </w:rPr>
        <w:t xml:space="preserve">or follow </w:t>
      </w:r>
      <w:hyperlink r:id="rId13" w:history="1">
        <w:r w:rsidRPr="00164023">
          <w:rPr>
            <w:rStyle w:val="Hyperlink"/>
            <w:rFonts w:ascii="Arial" w:hAnsi="Arial" w:cs="Arial"/>
            <w:b/>
            <w:sz w:val="24"/>
            <w:szCs w:val="24"/>
            <w:lang w:val="en-US"/>
          </w:rPr>
          <w:t>@</w:t>
        </w:r>
        <w:proofErr w:type="spellStart"/>
        <w:r w:rsidRPr="00164023">
          <w:rPr>
            <w:rStyle w:val="Hyperlink"/>
            <w:rFonts w:ascii="Arial" w:hAnsi="Arial" w:cs="Arial"/>
            <w:b/>
            <w:sz w:val="24"/>
            <w:szCs w:val="24"/>
            <w:lang w:val="en-US"/>
          </w:rPr>
          <w:t>HealthierLSC</w:t>
        </w:r>
        <w:proofErr w:type="spellEnd"/>
      </w:hyperlink>
      <w:r w:rsidRPr="00164023">
        <w:rPr>
          <w:rFonts w:ascii="Arial" w:hAnsi="Arial" w:cs="Arial"/>
          <w:b/>
          <w:sz w:val="24"/>
          <w:szCs w:val="24"/>
          <w:lang w:val="en-US"/>
        </w:rPr>
        <w:t xml:space="preserve"> on Twitter.</w:t>
      </w:r>
    </w:p>
    <w:p w:rsidR="00891C89" w:rsidRPr="000611CE" w:rsidRDefault="00891C89" w:rsidP="00891C89">
      <w:pPr>
        <w:spacing w:line="240" w:lineRule="auto"/>
        <w:ind w:right="118"/>
        <w:rPr>
          <w:rFonts w:ascii="Arial" w:hAnsi="Arial" w:cs="Arial"/>
          <w:b/>
          <w:sz w:val="24"/>
          <w:szCs w:val="24"/>
          <w:lang w:val="en-US"/>
        </w:rPr>
      </w:pPr>
      <w:bookmarkStart w:id="0" w:name="_GoBack"/>
      <w:bookmarkEnd w:id="0"/>
    </w:p>
    <w:sectPr w:rsidR="00891C89" w:rsidRPr="000611CE" w:rsidSect="00601C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F16" w:rsidRDefault="009B2F16" w:rsidP="00C04C25">
      <w:pPr>
        <w:spacing w:line="240" w:lineRule="auto"/>
      </w:pPr>
      <w:r>
        <w:separator/>
      </w:r>
    </w:p>
  </w:endnote>
  <w:endnote w:type="continuationSeparator" w:id="0">
    <w:p w:rsidR="009B2F16" w:rsidRDefault="009B2F16" w:rsidP="00C0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F16" w:rsidRDefault="009B2F16" w:rsidP="00C04C25">
      <w:pPr>
        <w:spacing w:line="240" w:lineRule="auto"/>
      </w:pPr>
      <w:r>
        <w:separator/>
      </w:r>
    </w:p>
  </w:footnote>
  <w:footnote w:type="continuationSeparator" w:id="0">
    <w:p w:rsidR="009B2F16" w:rsidRDefault="009B2F16" w:rsidP="00C04C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8CF"/>
    <w:multiLevelType w:val="hybridMultilevel"/>
    <w:tmpl w:val="C568BB1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1E5179"/>
    <w:multiLevelType w:val="hybridMultilevel"/>
    <w:tmpl w:val="8584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AA260C"/>
    <w:multiLevelType w:val="hybridMultilevel"/>
    <w:tmpl w:val="A950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C906BE"/>
    <w:multiLevelType w:val="hybridMultilevel"/>
    <w:tmpl w:val="83F4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820C6A"/>
    <w:multiLevelType w:val="hybridMultilevel"/>
    <w:tmpl w:val="9C14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233E4A"/>
    <w:multiLevelType w:val="hybridMultilevel"/>
    <w:tmpl w:val="C31E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1B4804"/>
    <w:multiLevelType w:val="hybridMultilevel"/>
    <w:tmpl w:val="12C0A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D9"/>
    <w:rsid w:val="00004F52"/>
    <w:rsid w:val="00032986"/>
    <w:rsid w:val="00032BD8"/>
    <w:rsid w:val="00054B6C"/>
    <w:rsid w:val="000611CE"/>
    <w:rsid w:val="00067EFF"/>
    <w:rsid w:val="0008172B"/>
    <w:rsid w:val="0008282B"/>
    <w:rsid w:val="00094441"/>
    <w:rsid w:val="000A62C8"/>
    <w:rsid w:val="000A7355"/>
    <w:rsid w:val="000C3E60"/>
    <w:rsid w:val="000D67CA"/>
    <w:rsid w:val="000F0D35"/>
    <w:rsid w:val="00117E3E"/>
    <w:rsid w:val="0012168E"/>
    <w:rsid w:val="0012324B"/>
    <w:rsid w:val="00133C44"/>
    <w:rsid w:val="0013722D"/>
    <w:rsid w:val="00164023"/>
    <w:rsid w:val="0018686B"/>
    <w:rsid w:val="00192EC9"/>
    <w:rsid w:val="001E05B0"/>
    <w:rsid w:val="001F1697"/>
    <w:rsid w:val="00212A31"/>
    <w:rsid w:val="0021700E"/>
    <w:rsid w:val="00231B0D"/>
    <w:rsid w:val="0023470D"/>
    <w:rsid w:val="00291A10"/>
    <w:rsid w:val="00292174"/>
    <w:rsid w:val="002D0596"/>
    <w:rsid w:val="002D55FF"/>
    <w:rsid w:val="002F1462"/>
    <w:rsid w:val="00316DEA"/>
    <w:rsid w:val="0037129A"/>
    <w:rsid w:val="003B25C3"/>
    <w:rsid w:val="003C6ECC"/>
    <w:rsid w:val="00401734"/>
    <w:rsid w:val="00436665"/>
    <w:rsid w:val="004615C8"/>
    <w:rsid w:val="004967DC"/>
    <w:rsid w:val="004B0A23"/>
    <w:rsid w:val="004B4C62"/>
    <w:rsid w:val="004C117E"/>
    <w:rsid w:val="004C6DEF"/>
    <w:rsid w:val="004D72FE"/>
    <w:rsid w:val="00516F4F"/>
    <w:rsid w:val="00524FAF"/>
    <w:rsid w:val="00547ECB"/>
    <w:rsid w:val="0057603F"/>
    <w:rsid w:val="00584098"/>
    <w:rsid w:val="00585584"/>
    <w:rsid w:val="005B2257"/>
    <w:rsid w:val="005B663F"/>
    <w:rsid w:val="005E23BF"/>
    <w:rsid w:val="005E3B22"/>
    <w:rsid w:val="005F16FC"/>
    <w:rsid w:val="00601A02"/>
    <w:rsid w:val="00601CF3"/>
    <w:rsid w:val="00610095"/>
    <w:rsid w:val="00616CB9"/>
    <w:rsid w:val="00677ABE"/>
    <w:rsid w:val="006B40A8"/>
    <w:rsid w:val="006C2458"/>
    <w:rsid w:val="006C577A"/>
    <w:rsid w:val="006C7C9D"/>
    <w:rsid w:val="006E552C"/>
    <w:rsid w:val="006E6CF3"/>
    <w:rsid w:val="006F0FD9"/>
    <w:rsid w:val="007070BB"/>
    <w:rsid w:val="007459AA"/>
    <w:rsid w:val="007536F3"/>
    <w:rsid w:val="00774CFD"/>
    <w:rsid w:val="00775069"/>
    <w:rsid w:val="007845D9"/>
    <w:rsid w:val="007A72F5"/>
    <w:rsid w:val="007B7C32"/>
    <w:rsid w:val="007C3EFE"/>
    <w:rsid w:val="007C4F32"/>
    <w:rsid w:val="007C6A13"/>
    <w:rsid w:val="007D0B2E"/>
    <w:rsid w:val="007E35BF"/>
    <w:rsid w:val="007E537F"/>
    <w:rsid w:val="008131B7"/>
    <w:rsid w:val="00831BA3"/>
    <w:rsid w:val="00843A5B"/>
    <w:rsid w:val="00866D06"/>
    <w:rsid w:val="00883283"/>
    <w:rsid w:val="00891B7D"/>
    <w:rsid w:val="00891C89"/>
    <w:rsid w:val="008A5BD1"/>
    <w:rsid w:val="008B1934"/>
    <w:rsid w:val="008C4344"/>
    <w:rsid w:val="008D319C"/>
    <w:rsid w:val="008D49BB"/>
    <w:rsid w:val="008E11E0"/>
    <w:rsid w:val="008F18F2"/>
    <w:rsid w:val="009064DF"/>
    <w:rsid w:val="00917A99"/>
    <w:rsid w:val="009435CE"/>
    <w:rsid w:val="00954368"/>
    <w:rsid w:val="00954D89"/>
    <w:rsid w:val="00960DA0"/>
    <w:rsid w:val="0097782D"/>
    <w:rsid w:val="009B2F16"/>
    <w:rsid w:val="009C5275"/>
    <w:rsid w:val="00A23043"/>
    <w:rsid w:val="00A44395"/>
    <w:rsid w:val="00A56B2D"/>
    <w:rsid w:val="00A758E1"/>
    <w:rsid w:val="00A85504"/>
    <w:rsid w:val="00A9494E"/>
    <w:rsid w:val="00AA4D7B"/>
    <w:rsid w:val="00AB05DE"/>
    <w:rsid w:val="00AB5747"/>
    <w:rsid w:val="00AD22D2"/>
    <w:rsid w:val="00AD541F"/>
    <w:rsid w:val="00AD5EA5"/>
    <w:rsid w:val="00AE02C3"/>
    <w:rsid w:val="00AE2BEF"/>
    <w:rsid w:val="00B04869"/>
    <w:rsid w:val="00B14ADA"/>
    <w:rsid w:val="00B32BB4"/>
    <w:rsid w:val="00B46D6E"/>
    <w:rsid w:val="00B57D08"/>
    <w:rsid w:val="00B65305"/>
    <w:rsid w:val="00B855CB"/>
    <w:rsid w:val="00BB043D"/>
    <w:rsid w:val="00BE4B1B"/>
    <w:rsid w:val="00C02075"/>
    <w:rsid w:val="00C04C25"/>
    <w:rsid w:val="00C346D7"/>
    <w:rsid w:val="00C622E5"/>
    <w:rsid w:val="00C85299"/>
    <w:rsid w:val="00C93F5D"/>
    <w:rsid w:val="00CD0F4D"/>
    <w:rsid w:val="00CE4671"/>
    <w:rsid w:val="00CE63E4"/>
    <w:rsid w:val="00D10DA2"/>
    <w:rsid w:val="00D117B2"/>
    <w:rsid w:val="00D13817"/>
    <w:rsid w:val="00D20AB0"/>
    <w:rsid w:val="00D42FD0"/>
    <w:rsid w:val="00D705E8"/>
    <w:rsid w:val="00D73D90"/>
    <w:rsid w:val="00D90578"/>
    <w:rsid w:val="00D92A48"/>
    <w:rsid w:val="00D95216"/>
    <w:rsid w:val="00DA2A9B"/>
    <w:rsid w:val="00DA52BB"/>
    <w:rsid w:val="00DA7B8A"/>
    <w:rsid w:val="00DC7951"/>
    <w:rsid w:val="00DD1617"/>
    <w:rsid w:val="00DE0DC0"/>
    <w:rsid w:val="00E160AF"/>
    <w:rsid w:val="00E6663C"/>
    <w:rsid w:val="00E80631"/>
    <w:rsid w:val="00E923C8"/>
    <w:rsid w:val="00E96585"/>
    <w:rsid w:val="00EA6D00"/>
    <w:rsid w:val="00EB2AB3"/>
    <w:rsid w:val="00EB6FC3"/>
    <w:rsid w:val="00EC5EA6"/>
    <w:rsid w:val="00F00BB9"/>
    <w:rsid w:val="00F12541"/>
    <w:rsid w:val="00F1614C"/>
    <w:rsid w:val="00F21355"/>
    <w:rsid w:val="00F42A7C"/>
    <w:rsid w:val="00F57CFB"/>
    <w:rsid w:val="00F658F3"/>
    <w:rsid w:val="00F66D0C"/>
    <w:rsid w:val="00F71812"/>
    <w:rsid w:val="00F76001"/>
    <w:rsid w:val="00FB3AF5"/>
    <w:rsid w:val="00FB41D5"/>
    <w:rsid w:val="00FE0854"/>
    <w:rsid w:val="00FE1FAA"/>
    <w:rsid w:val="00FE3E9A"/>
    <w:rsid w:val="00FE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6E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2EC9"/>
    <w:pPr>
      <w:spacing w:after="200"/>
      <w:ind w:left="720"/>
      <w:contextualSpacing/>
    </w:pPr>
  </w:style>
  <w:style w:type="paragraph" w:styleId="BalloonText">
    <w:name w:val="Balloon Text"/>
    <w:basedOn w:val="Normal"/>
    <w:link w:val="BalloonTextChar"/>
    <w:uiPriority w:val="99"/>
    <w:semiHidden/>
    <w:unhideWhenUsed/>
    <w:rsid w:val="007536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F3"/>
    <w:rPr>
      <w:rFonts w:ascii="Tahoma" w:hAnsi="Tahoma" w:cs="Tahoma"/>
      <w:sz w:val="16"/>
      <w:szCs w:val="16"/>
    </w:rPr>
  </w:style>
  <w:style w:type="paragraph" w:styleId="Header">
    <w:name w:val="header"/>
    <w:basedOn w:val="Normal"/>
    <w:link w:val="HeaderChar"/>
    <w:uiPriority w:val="99"/>
    <w:unhideWhenUsed/>
    <w:rsid w:val="00C04C25"/>
    <w:pPr>
      <w:tabs>
        <w:tab w:val="center" w:pos="4513"/>
        <w:tab w:val="right" w:pos="9026"/>
      </w:tabs>
      <w:spacing w:line="240" w:lineRule="auto"/>
    </w:pPr>
  </w:style>
  <w:style w:type="character" w:customStyle="1" w:styleId="HeaderChar">
    <w:name w:val="Header Char"/>
    <w:basedOn w:val="DefaultParagraphFont"/>
    <w:link w:val="Header"/>
    <w:uiPriority w:val="99"/>
    <w:rsid w:val="00C04C25"/>
  </w:style>
  <w:style w:type="paragraph" w:styleId="Footer">
    <w:name w:val="footer"/>
    <w:basedOn w:val="Normal"/>
    <w:link w:val="FooterChar"/>
    <w:uiPriority w:val="99"/>
    <w:unhideWhenUsed/>
    <w:rsid w:val="00C04C25"/>
    <w:pPr>
      <w:tabs>
        <w:tab w:val="center" w:pos="4513"/>
        <w:tab w:val="right" w:pos="9026"/>
      </w:tabs>
      <w:spacing w:line="240" w:lineRule="auto"/>
    </w:pPr>
  </w:style>
  <w:style w:type="character" w:customStyle="1" w:styleId="FooterChar">
    <w:name w:val="Footer Char"/>
    <w:basedOn w:val="DefaultParagraphFont"/>
    <w:link w:val="Footer"/>
    <w:uiPriority w:val="99"/>
    <w:rsid w:val="00C04C25"/>
  </w:style>
  <w:style w:type="character" w:customStyle="1" w:styleId="Heading1Char">
    <w:name w:val="Heading 1 Char"/>
    <w:basedOn w:val="DefaultParagraphFont"/>
    <w:link w:val="Heading1"/>
    <w:uiPriority w:val="9"/>
    <w:rsid w:val="003C6ECC"/>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3C6ECC"/>
    <w:pPr>
      <w:autoSpaceDE w:val="0"/>
      <w:autoSpaceDN w:val="0"/>
      <w:adjustRightInd w:val="0"/>
      <w:spacing w:line="240" w:lineRule="auto"/>
    </w:pPr>
    <w:rPr>
      <w:rFonts w:ascii="Frutiger 45 Light" w:hAnsi="Frutiger 45 Light" w:cs="Frutiger 45 Light"/>
      <w:color w:val="000000"/>
      <w:sz w:val="24"/>
      <w:szCs w:val="24"/>
    </w:rPr>
  </w:style>
  <w:style w:type="character" w:styleId="Hyperlink">
    <w:name w:val="Hyperlink"/>
    <w:basedOn w:val="DefaultParagraphFont"/>
    <w:uiPriority w:val="99"/>
    <w:unhideWhenUsed/>
    <w:rsid w:val="00032986"/>
    <w:rPr>
      <w:color w:val="0000FF" w:themeColor="hyperlink"/>
      <w:u w:val="single"/>
    </w:rPr>
  </w:style>
  <w:style w:type="character" w:styleId="CommentReference">
    <w:name w:val="annotation reference"/>
    <w:basedOn w:val="DefaultParagraphFont"/>
    <w:uiPriority w:val="99"/>
    <w:semiHidden/>
    <w:unhideWhenUsed/>
    <w:rsid w:val="000A7355"/>
    <w:rPr>
      <w:sz w:val="16"/>
      <w:szCs w:val="16"/>
    </w:rPr>
  </w:style>
  <w:style w:type="paragraph" w:styleId="CommentText">
    <w:name w:val="annotation text"/>
    <w:basedOn w:val="Normal"/>
    <w:link w:val="CommentTextChar"/>
    <w:uiPriority w:val="99"/>
    <w:semiHidden/>
    <w:unhideWhenUsed/>
    <w:rsid w:val="000A7355"/>
    <w:pPr>
      <w:spacing w:line="240" w:lineRule="auto"/>
    </w:pPr>
    <w:rPr>
      <w:sz w:val="20"/>
      <w:szCs w:val="20"/>
    </w:rPr>
  </w:style>
  <w:style w:type="character" w:customStyle="1" w:styleId="CommentTextChar">
    <w:name w:val="Comment Text Char"/>
    <w:basedOn w:val="DefaultParagraphFont"/>
    <w:link w:val="CommentText"/>
    <w:uiPriority w:val="99"/>
    <w:semiHidden/>
    <w:rsid w:val="000A7355"/>
    <w:rPr>
      <w:sz w:val="20"/>
      <w:szCs w:val="20"/>
    </w:rPr>
  </w:style>
  <w:style w:type="paragraph" w:styleId="CommentSubject">
    <w:name w:val="annotation subject"/>
    <w:basedOn w:val="CommentText"/>
    <w:next w:val="CommentText"/>
    <w:link w:val="CommentSubjectChar"/>
    <w:uiPriority w:val="99"/>
    <w:semiHidden/>
    <w:unhideWhenUsed/>
    <w:rsid w:val="000A7355"/>
    <w:rPr>
      <w:b/>
      <w:bCs/>
    </w:rPr>
  </w:style>
  <w:style w:type="character" w:customStyle="1" w:styleId="CommentSubjectChar">
    <w:name w:val="Comment Subject Char"/>
    <w:basedOn w:val="CommentTextChar"/>
    <w:link w:val="CommentSubject"/>
    <w:uiPriority w:val="99"/>
    <w:semiHidden/>
    <w:rsid w:val="000A7355"/>
    <w:rPr>
      <w:b/>
      <w:bCs/>
      <w:sz w:val="20"/>
      <w:szCs w:val="20"/>
    </w:rPr>
  </w:style>
  <w:style w:type="character" w:customStyle="1" w:styleId="ListParagraphChar">
    <w:name w:val="List Paragraph Char"/>
    <w:basedOn w:val="DefaultParagraphFont"/>
    <w:link w:val="ListParagraph"/>
    <w:uiPriority w:val="34"/>
    <w:locked/>
    <w:rsid w:val="00AE0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6E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2EC9"/>
    <w:pPr>
      <w:spacing w:after="200"/>
      <w:ind w:left="720"/>
      <w:contextualSpacing/>
    </w:pPr>
  </w:style>
  <w:style w:type="paragraph" w:styleId="BalloonText">
    <w:name w:val="Balloon Text"/>
    <w:basedOn w:val="Normal"/>
    <w:link w:val="BalloonTextChar"/>
    <w:uiPriority w:val="99"/>
    <w:semiHidden/>
    <w:unhideWhenUsed/>
    <w:rsid w:val="007536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F3"/>
    <w:rPr>
      <w:rFonts w:ascii="Tahoma" w:hAnsi="Tahoma" w:cs="Tahoma"/>
      <w:sz w:val="16"/>
      <w:szCs w:val="16"/>
    </w:rPr>
  </w:style>
  <w:style w:type="paragraph" w:styleId="Header">
    <w:name w:val="header"/>
    <w:basedOn w:val="Normal"/>
    <w:link w:val="HeaderChar"/>
    <w:uiPriority w:val="99"/>
    <w:unhideWhenUsed/>
    <w:rsid w:val="00C04C25"/>
    <w:pPr>
      <w:tabs>
        <w:tab w:val="center" w:pos="4513"/>
        <w:tab w:val="right" w:pos="9026"/>
      </w:tabs>
      <w:spacing w:line="240" w:lineRule="auto"/>
    </w:pPr>
  </w:style>
  <w:style w:type="character" w:customStyle="1" w:styleId="HeaderChar">
    <w:name w:val="Header Char"/>
    <w:basedOn w:val="DefaultParagraphFont"/>
    <w:link w:val="Header"/>
    <w:uiPriority w:val="99"/>
    <w:rsid w:val="00C04C25"/>
  </w:style>
  <w:style w:type="paragraph" w:styleId="Footer">
    <w:name w:val="footer"/>
    <w:basedOn w:val="Normal"/>
    <w:link w:val="FooterChar"/>
    <w:uiPriority w:val="99"/>
    <w:unhideWhenUsed/>
    <w:rsid w:val="00C04C25"/>
    <w:pPr>
      <w:tabs>
        <w:tab w:val="center" w:pos="4513"/>
        <w:tab w:val="right" w:pos="9026"/>
      </w:tabs>
      <w:spacing w:line="240" w:lineRule="auto"/>
    </w:pPr>
  </w:style>
  <w:style w:type="character" w:customStyle="1" w:styleId="FooterChar">
    <w:name w:val="Footer Char"/>
    <w:basedOn w:val="DefaultParagraphFont"/>
    <w:link w:val="Footer"/>
    <w:uiPriority w:val="99"/>
    <w:rsid w:val="00C04C25"/>
  </w:style>
  <w:style w:type="character" w:customStyle="1" w:styleId="Heading1Char">
    <w:name w:val="Heading 1 Char"/>
    <w:basedOn w:val="DefaultParagraphFont"/>
    <w:link w:val="Heading1"/>
    <w:uiPriority w:val="9"/>
    <w:rsid w:val="003C6ECC"/>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3C6ECC"/>
    <w:pPr>
      <w:autoSpaceDE w:val="0"/>
      <w:autoSpaceDN w:val="0"/>
      <w:adjustRightInd w:val="0"/>
      <w:spacing w:line="240" w:lineRule="auto"/>
    </w:pPr>
    <w:rPr>
      <w:rFonts w:ascii="Frutiger 45 Light" w:hAnsi="Frutiger 45 Light" w:cs="Frutiger 45 Light"/>
      <w:color w:val="000000"/>
      <w:sz w:val="24"/>
      <w:szCs w:val="24"/>
    </w:rPr>
  </w:style>
  <w:style w:type="character" w:styleId="Hyperlink">
    <w:name w:val="Hyperlink"/>
    <w:basedOn w:val="DefaultParagraphFont"/>
    <w:uiPriority w:val="99"/>
    <w:unhideWhenUsed/>
    <w:rsid w:val="00032986"/>
    <w:rPr>
      <w:color w:val="0000FF" w:themeColor="hyperlink"/>
      <w:u w:val="single"/>
    </w:rPr>
  </w:style>
  <w:style w:type="character" w:styleId="CommentReference">
    <w:name w:val="annotation reference"/>
    <w:basedOn w:val="DefaultParagraphFont"/>
    <w:uiPriority w:val="99"/>
    <w:semiHidden/>
    <w:unhideWhenUsed/>
    <w:rsid w:val="000A7355"/>
    <w:rPr>
      <w:sz w:val="16"/>
      <w:szCs w:val="16"/>
    </w:rPr>
  </w:style>
  <w:style w:type="paragraph" w:styleId="CommentText">
    <w:name w:val="annotation text"/>
    <w:basedOn w:val="Normal"/>
    <w:link w:val="CommentTextChar"/>
    <w:uiPriority w:val="99"/>
    <w:semiHidden/>
    <w:unhideWhenUsed/>
    <w:rsid w:val="000A7355"/>
    <w:pPr>
      <w:spacing w:line="240" w:lineRule="auto"/>
    </w:pPr>
    <w:rPr>
      <w:sz w:val="20"/>
      <w:szCs w:val="20"/>
    </w:rPr>
  </w:style>
  <w:style w:type="character" w:customStyle="1" w:styleId="CommentTextChar">
    <w:name w:val="Comment Text Char"/>
    <w:basedOn w:val="DefaultParagraphFont"/>
    <w:link w:val="CommentText"/>
    <w:uiPriority w:val="99"/>
    <w:semiHidden/>
    <w:rsid w:val="000A7355"/>
    <w:rPr>
      <w:sz w:val="20"/>
      <w:szCs w:val="20"/>
    </w:rPr>
  </w:style>
  <w:style w:type="paragraph" w:styleId="CommentSubject">
    <w:name w:val="annotation subject"/>
    <w:basedOn w:val="CommentText"/>
    <w:next w:val="CommentText"/>
    <w:link w:val="CommentSubjectChar"/>
    <w:uiPriority w:val="99"/>
    <w:semiHidden/>
    <w:unhideWhenUsed/>
    <w:rsid w:val="000A7355"/>
    <w:rPr>
      <w:b/>
      <w:bCs/>
    </w:rPr>
  </w:style>
  <w:style w:type="character" w:customStyle="1" w:styleId="CommentSubjectChar">
    <w:name w:val="Comment Subject Char"/>
    <w:basedOn w:val="CommentTextChar"/>
    <w:link w:val="CommentSubject"/>
    <w:uiPriority w:val="99"/>
    <w:semiHidden/>
    <w:rsid w:val="000A7355"/>
    <w:rPr>
      <w:b/>
      <w:bCs/>
      <w:sz w:val="20"/>
      <w:szCs w:val="20"/>
    </w:rPr>
  </w:style>
  <w:style w:type="character" w:customStyle="1" w:styleId="ListParagraphChar">
    <w:name w:val="List Paragraph Char"/>
    <w:basedOn w:val="DefaultParagraphFont"/>
    <w:link w:val="ListParagraph"/>
    <w:uiPriority w:val="34"/>
    <w:locked/>
    <w:rsid w:val="00AE0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59622">
      <w:bodyDiv w:val="1"/>
      <w:marLeft w:val="0"/>
      <w:marRight w:val="0"/>
      <w:marTop w:val="0"/>
      <w:marBottom w:val="0"/>
      <w:divBdr>
        <w:top w:val="none" w:sz="0" w:space="0" w:color="auto"/>
        <w:left w:val="none" w:sz="0" w:space="0" w:color="auto"/>
        <w:bottom w:val="none" w:sz="0" w:space="0" w:color="auto"/>
        <w:right w:val="none" w:sz="0" w:space="0" w:color="auto"/>
      </w:divBdr>
    </w:div>
    <w:div w:id="794057489">
      <w:bodyDiv w:val="1"/>
      <w:marLeft w:val="0"/>
      <w:marRight w:val="0"/>
      <w:marTop w:val="0"/>
      <w:marBottom w:val="0"/>
      <w:divBdr>
        <w:top w:val="none" w:sz="0" w:space="0" w:color="auto"/>
        <w:left w:val="none" w:sz="0" w:space="0" w:color="auto"/>
        <w:bottom w:val="none" w:sz="0" w:space="0" w:color="auto"/>
        <w:right w:val="none" w:sz="0" w:space="0" w:color="auto"/>
      </w:divBdr>
    </w:div>
    <w:div w:id="873349371">
      <w:bodyDiv w:val="1"/>
      <w:marLeft w:val="0"/>
      <w:marRight w:val="0"/>
      <w:marTop w:val="0"/>
      <w:marBottom w:val="0"/>
      <w:divBdr>
        <w:top w:val="none" w:sz="0" w:space="0" w:color="auto"/>
        <w:left w:val="none" w:sz="0" w:space="0" w:color="auto"/>
        <w:bottom w:val="none" w:sz="0" w:space="0" w:color="auto"/>
        <w:right w:val="none" w:sz="0" w:space="0" w:color="auto"/>
      </w:divBdr>
    </w:div>
    <w:div w:id="1061713383">
      <w:bodyDiv w:val="1"/>
      <w:marLeft w:val="0"/>
      <w:marRight w:val="0"/>
      <w:marTop w:val="0"/>
      <w:marBottom w:val="0"/>
      <w:divBdr>
        <w:top w:val="none" w:sz="0" w:space="0" w:color="auto"/>
        <w:left w:val="none" w:sz="0" w:space="0" w:color="auto"/>
        <w:bottom w:val="none" w:sz="0" w:space="0" w:color="auto"/>
        <w:right w:val="none" w:sz="0" w:space="0" w:color="auto"/>
      </w:divBdr>
    </w:div>
    <w:div w:id="1092701917">
      <w:bodyDiv w:val="1"/>
      <w:marLeft w:val="0"/>
      <w:marRight w:val="0"/>
      <w:marTop w:val="0"/>
      <w:marBottom w:val="0"/>
      <w:divBdr>
        <w:top w:val="none" w:sz="0" w:space="0" w:color="auto"/>
        <w:left w:val="none" w:sz="0" w:space="0" w:color="auto"/>
        <w:bottom w:val="none" w:sz="0" w:space="0" w:color="auto"/>
        <w:right w:val="none" w:sz="0" w:space="0" w:color="auto"/>
      </w:divBdr>
    </w:div>
    <w:div w:id="18437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healthierls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lthierls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ierlsc.co.uk/resources/read-our-plain-english-gui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6BD52-E112-4722-9576-B9A71375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Cruickshank</dc:creator>
  <cp:lastModifiedBy>Neil Greaves</cp:lastModifiedBy>
  <cp:revision>2</cp:revision>
  <dcterms:created xsi:type="dcterms:W3CDTF">2017-08-15T13:49:00Z</dcterms:created>
  <dcterms:modified xsi:type="dcterms:W3CDTF">2017-08-15T13:49:00Z</dcterms:modified>
</cp:coreProperties>
</file>